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57" w:rsidRDefault="002E2E57" w:rsidP="00A51348">
      <w:pPr>
        <w:spacing w:after="0" w:line="240" w:lineRule="auto"/>
        <w:jc w:val="center"/>
        <w:rPr>
          <w:rFonts w:ascii="Arial" w:eastAsia="Times New Roman" w:hAnsi="Arial" w:cs="Arial"/>
          <w:sz w:val="28"/>
          <w:szCs w:val="28"/>
          <w:lang w:eastAsia="es-BO"/>
        </w:rPr>
      </w:pPr>
      <w:r>
        <w:rPr>
          <w:rFonts w:ascii="Arial" w:eastAsia="Times New Roman" w:hAnsi="Arial" w:cs="Arial"/>
          <w:noProof/>
          <w:sz w:val="28"/>
          <w:szCs w:val="28"/>
          <w:lang w:eastAsia="es-BO"/>
        </w:rPr>
        <w:drawing>
          <wp:inline distT="0" distB="0" distL="0" distR="0" wp14:anchorId="4B6183A6" wp14:editId="77044706">
            <wp:extent cx="891517" cy="1190625"/>
            <wp:effectExtent l="0" t="0" r="4445" b="0"/>
            <wp:docPr id="1" name="Imagen 1" descr="D:\documentos Ale\CONSENTIMIENTO\thumbnail_LOGO LA PAZ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os Ale\CONSENTIMIENTO\thumbnail_LOGO LA PAZ 20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17" cy="1190625"/>
                    </a:xfrm>
                    <a:prstGeom prst="rect">
                      <a:avLst/>
                    </a:prstGeom>
                    <a:noFill/>
                    <a:ln>
                      <a:noFill/>
                    </a:ln>
                  </pic:spPr>
                </pic:pic>
              </a:graphicData>
            </a:graphic>
          </wp:inline>
        </w:drawing>
      </w:r>
    </w:p>
    <w:p w:rsidR="002E2E57" w:rsidRDefault="002E2E57" w:rsidP="00A51348">
      <w:pPr>
        <w:spacing w:after="0" w:line="240" w:lineRule="auto"/>
        <w:jc w:val="center"/>
        <w:rPr>
          <w:rFonts w:ascii="Arial" w:eastAsia="Times New Roman" w:hAnsi="Arial" w:cs="Arial"/>
          <w:sz w:val="28"/>
          <w:szCs w:val="28"/>
          <w:lang w:eastAsia="es-BO"/>
        </w:rPr>
      </w:pPr>
    </w:p>
    <w:p w:rsidR="002E2E57" w:rsidRDefault="002E2E57" w:rsidP="00A51348">
      <w:pPr>
        <w:spacing w:after="0" w:line="240" w:lineRule="auto"/>
        <w:jc w:val="center"/>
        <w:rPr>
          <w:rFonts w:ascii="Arial" w:eastAsia="Times New Roman" w:hAnsi="Arial" w:cs="Arial"/>
          <w:sz w:val="28"/>
          <w:szCs w:val="28"/>
          <w:lang w:eastAsia="es-BO"/>
        </w:rPr>
      </w:pPr>
    </w:p>
    <w:p w:rsidR="00A51348" w:rsidRPr="00A51348" w:rsidRDefault="00A51348" w:rsidP="00A51348">
      <w:pPr>
        <w:spacing w:after="0" w:line="240" w:lineRule="auto"/>
        <w:jc w:val="center"/>
        <w:rPr>
          <w:rFonts w:ascii="Arial" w:eastAsia="Times New Roman" w:hAnsi="Arial" w:cs="Arial"/>
          <w:sz w:val="28"/>
          <w:szCs w:val="28"/>
          <w:lang w:eastAsia="es-BO"/>
        </w:rPr>
      </w:pPr>
      <w:r w:rsidRPr="00A51348">
        <w:rPr>
          <w:rFonts w:ascii="Arial" w:eastAsia="Times New Roman" w:hAnsi="Arial" w:cs="Arial"/>
          <w:sz w:val="28"/>
          <w:szCs w:val="28"/>
          <w:lang w:eastAsia="es-BO"/>
        </w:rPr>
        <w:t>CONSENTIMIENTO INFORMADO PARA RETIRADA DE IMPLANTES MAMARIOS</w:t>
      </w:r>
    </w:p>
    <w:p w:rsidR="00A51348" w:rsidRPr="00A51348" w:rsidRDefault="00A51348" w:rsidP="00A51348">
      <w:pPr>
        <w:spacing w:after="0" w:line="240" w:lineRule="auto"/>
        <w:rPr>
          <w:rFonts w:ascii="Arial" w:eastAsia="Times New Roman" w:hAnsi="Arial" w:cs="Arial"/>
          <w:b/>
          <w:sz w:val="25"/>
          <w:szCs w:val="25"/>
          <w:lang w:eastAsia="es-BO"/>
        </w:rPr>
      </w:pPr>
      <w:r w:rsidRPr="00A51348">
        <w:rPr>
          <w:rFonts w:ascii="Arial" w:eastAsia="Times New Roman" w:hAnsi="Arial" w:cs="Arial"/>
          <w:b/>
          <w:sz w:val="25"/>
          <w:szCs w:val="25"/>
          <w:lang w:eastAsia="es-BO"/>
        </w:rPr>
        <w:t>INTRODUCCION</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La retirada de implantes mamarios que han sido colocados por motivos estéticos o reconstructivos es una operación quirúrgica. Puede realizarse como procedimiento aislado o en combinación con otras técnicas como:</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Extirpación del tejido cicatricial que rodea la prótesis.</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Biopsia mamaria.</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Extracción de gel de silicona fugado del implante.</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Aumento mamario secundario.</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Elevación mamaria (</w:t>
      </w:r>
      <w:proofErr w:type="spellStart"/>
      <w:r w:rsidRPr="00A51348">
        <w:rPr>
          <w:rFonts w:ascii="Arial" w:eastAsia="Times New Roman" w:hAnsi="Arial" w:cs="Arial"/>
          <w:sz w:val="25"/>
          <w:szCs w:val="25"/>
          <w:lang w:eastAsia="es-BO"/>
        </w:rPr>
        <w:t>mastopexia</w:t>
      </w:r>
      <w:proofErr w:type="spellEnd"/>
      <w:r w:rsidRPr="00A51348">
        <w:rPr>
          <w:rFonts w:ascii="Arial" w:eastAsia="Times New Roman" w:hAnsi="Arial" w:cs="Arial"/>
          <w:sz w:val="25"/>
          <w:szCs w:val="25"/>
          <w:lang w:eastAsia="es-BO"/>
        </w:rPr>
        <w:t>).</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Los implantes que están dañados o rotos no pueden repararse, por lo que se recomienda su retirada o reemplazo. </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Existe la posibilidad tanto de riesgos como de complicaciones asociados a esta intervención.</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TRATAMIENTO ALTERNATIVO</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Las formas alternativas de tratamiento consisten en no llevar a cabo la retirada del implante o procedimientos adicionales.</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RIESGOS DE LA CIRUGIA PARA LA RETIRADA DE IMPLANTES MAMARIOS</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Cualquier procedimiento quirúrgico entraña un cierto grado de riesgo y es importante que usted comprenda los riesgos asociados a la cirugía para la retirada de implantes mamarios. La decisión individual de someterse a una </w:t>
      </w:r>
    </w:p>
    <w:p w:rsidR="00A51348" w:rsidRP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intervención</w:t>
      </w:r>
      <w:proofErr w:type="gramEnd"/>
      <w:r w:rsidRPr="00A51348">
        <w:rPr>
          <w:rFonts w:ascii="Arial" w:eastAsia="Times New Roman" w:hAnsi="Arial" w:cs="Arial"/>
          <w:sz w:val="25"/>
          <w:szCs w:val="25"/>
          <w:lang w:eastAsia="es-BO"/>
        </w:rPr>
        <w:t xml:space="preserve"> quirúrgica se basa en la comparación del riesgo con el beneficio potencial. Aunque la mayoría de las mujeres no experimentan las siguientes complicaciones, usted debería discutir cada una de ellas con su cirujano </w:t>
      </w:r>
    </w:p>
    <w:p w:rsidR="00A51348" w:rsidRP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plástico</w:t>
      </w:r>
      <w:proofErr w:type="gramEnd"/>
      <w:r w:rsidRPr="00A51348">
        <w:rPr>
          <w:rFonts w:ascii="Arial" w:eastAsia="Times New Roman" w:hAnsi="Arial" w:cs="Arial"/>
          <w:sz w:val="25"/>
          <w:szCs w:val="25"/>
          <w:lang w:eastAsia="es-BO"/>
        </w:rPr>
        <w:t xml:space="preserve"> para asegurarse de que comprende los riesgos, complicaciones potenciales y consecuencias de la retirada de implantes.</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Hemorragia:</w:t>
      </w:r>
      <w:r w:rsidRPr="00A51348">
        <w:rPr>
          <w:rFonts w:ascii="Arial" w:eastAsia="Times New Roman" w:hAnsi="Arial" w:cs="Arial"/>
          <w:sz w:val="25"/>
          <w:szCs w:val="25"/>
          <w:lang w:eastAsia="es-BO"/>
        </w:rPr>
        <w:t xml:space="preserve"> Es posible, aunque infrecuente, experimentar un episodio de sangrado durante o después de la cirugía. Si ocurre una hemorragia postoperatoria, puede requerir tratamiento de urgencia para drenar la sangre </w:t>
      </w:r>
    </w:p>
    <w:p w:rsid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acumulada</w:t>
      </w:r>
      <w:proofErr w:type="gramEnd"/>
      <w:r w:rsidRPr="00A51348">
        <w:rPr>
          <w:rFonts w:ascii="Arial" w:eastAsia="Times New Roman" w:hAnsi="Arial" w:cs="Arial"/>
          <w:sz w:val="25"/>
          <w:szCs w:val="25"/>
          <w:lang w:eastAsia="es-BO"/>
        </w:rPr>
        <w:t xml:space="preserve">, o transfusión de sangre. </w:t>
      </w:r>
    </w:p>
    <w:p w:rsidR="00A51348" w:rsidRPr="00A51348" w:rsidRDefault="00A51348" w:rsidP="00A51348">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N</w:t>
      </w:r>
      <w:r w:rsidRPr="00A51348">
        <w:rPr>
          <w:rFonts w:ascii="Arial" w:eastAsia="Times New Roman" w:hAnsi="Arial" w:cs="Arial"/>
          <w:sz w:val="25"/>
          <w:szCs w:val="25"/>
          <w:lang w:eastAsia="es-BO"/>
        </w:rPr>
        <w:t xml:space="preserve">o debe tomar aspirina o medicación antiinflamatoria desde 10 días antes de </w:t>
      </w:r>
    </w:p>
    <w:p w:rsidR="00A51348" w:rsidRP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la</w:t>
      </w:r>
      <w:proofErr w:type="gramEnd"/>
      <w:r w:rsidRPr="00A51348">
        <w:rPr>
          <w:rFonts w:ascii="Arial" w:eastAsia="Times New Roman" w:hAnsi="Arial" w:cs="Arial"/>
          <w:sz w:val="25"/>
          <w:szCs w:val="25"/>
          <w:lang w:eastAsia="es-BO"/>
        </w:rPr>
        <w:t xml:space="preserve"> cirugía, puesto que pueden aumentar el riesgo de hemorragia.</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Infección:</w:t>
      </w:r>
      <w:r w:rsidRPr="00A51348">
        <w:rPr>
          <w:rFonts w:ascii="Arial" w:eastAsia="Times New Roman" w:hAnsi="Arial" w:cs="Arial"/>
          <w:sz w:val="25"/>
          <w:szCs w:val="25"/>
          <w:lang w:eastAsia="es-BO"/>
        </w:rPr>
        <w:t xml:space="preserve"> La infección es infrecuente tras este tipo de intervención. Si ocurre una infección, el tratamiento puede incluir antibióticos o cirugía adicional.</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lastRenderedPageBreak/>
        <w:t>Cambios en la sensibilidad del pezón y la piel:</w:t>
      </w:r>
      <w:r w:rsidRPr="00A51348">
        <w:rPr>
          <w:rFonts w:ascii="Arial" w:eastAsia="Times New Roman" w:hAnsi="Arial" w:cs="Arial"/>
          <w:sz w:val="25"/>
          <w:szCs w:val="25"/>
          <w:lang w:eastAsia="es-BO"/>
        </w:rPr>
        <w:t xml:space="preserve"> Las mamas estarán doloridas tras la cirugía, y puede experimentar cambio en la sensibilidad de los pezones. Esta situación se resuelve habitualmente en 3 ó 4 semanas. Es raro tener disminución en la sensibilidad, pero es más fácil que ocurra la disminución o pérdida de la sensibilidad del pezón si se necesita una disección quirúrgica extensa para extirpar tejido cicatricial o gel de silicona liberado de un implante roto.</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Cicatriz cutánea:</w:t>
      </w:r>
      <w:r w:rsidRPr="00A51348">
        <w:rPr>
          <w:rFonts w:ascii="Arial" w:eastAsia="Times New Roman" w:hAnsi="Arial" w:cs="Arial"/>
          <w:sz w:val="25"/>
          <w:szCs w:val="25"/>
          <w:lang w:eastAsia="es-BO"/>
        </w:rPr>
        <w:t xml:space="preserve"> Aunque es de esperar una buena cicatrización después del </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Procedimiento</w:t>
      </w:r>
      <w:r>
        <w:rPr>
          <w:rFonts w:ascii="Arial" w:eastAsia="Times New Roman" w:hAnsi="Arial" w:cs="Arial"/>
          <w:sz w:val="25"/>
          <w:szCs w:val="25"/>
          <w:lang w:eastAsia="es-BO"/>
        </w:rPr>
        <w:t xml:space="preserve"> </w:t>
      </w:r>
      <w:r w:rsidRPr="00A51348">
        <w:rPr>
          <w:rFonts w:ascii="Arial" w:eastAsia="Times New Roman" w:hAnsi="Arial" w:cs="Arial"/>
          <w:sz w:val="25"/>
          <w:szCs w:val="25"/>
          <w:lang w:eastAsia="es-BO"/>
        </w:rPr>
        <w:t xml:space="preserve">quirúrgico, pueden darse cicatrices anormales tanto en la piel como en los tejidos profundos. La cicatrización excesiva es infrecuente. </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Pueden necesitarse tratamientos adicionales, incluyendo cirugía, para tratar la cicatrización anormal.</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Dureza:</w:t>
      </w:r>
      <w:r w:rsidRPr="00A51348">
        <w:rPr>
          <w:rFonts w:ascii="Arial" w:eastAsia="Times New Roman" w:hAnsi="Arial" w:cs="Arial"/>
          <w:sz w:val="25"/>
          <w:szCs w:val="25"/>
          <w:lang w:eastAsia="es-BO"/>
        </w:rPr>
        <w:t xml:space="preserve"> Puede darse una excesiva firmeza de las mamas después de la cirugía, a consecuencia de cicatrización interna. La ocurrencia de este hecho no es predecible.</w:t>
      </w:r>
    </w:p>
    <w:p w:rsidR="00A51348" w:rsidRPr="00A51348" w:rsidRDefault="00A51348" w:rsidP="00A51348">
      <w:pPr>
        <w:spacing w:after="0" w:line="240" w:lineRule="auto"/>
        <w:rPr>
          <w:rFonts w:ascii="Arial" w:eastAsia="Times New Roman" w:hAnsi="Arial" w:cs="Arial"/>
          <w:sz w:val="25"/>
          <w:szCs w:val="25"/>
          <w:lang w:eastAsia="es-BO"/>
        </w:rPr>
      </w:pPr>
      <w:proofErr w:type="spellStart"/>
      <w:r w:rsidRPr="000F33D1">
        <w:rPr>
          <w:rFonts w:ascii="Arial" w:eastAsia="Times New Roman" w:hAnsi="Arial" w:cs="Arial"/>
          <w:b/>
          <w:sz w:val="25"/>
          <w:szCs w:val="25"/>
          <w:lang w:eastAsia="es-BO"/>
        </w:rPr>
        <w:t>Seroma</w:t>
      </w:r>
      <w:proofErr w:type="spellEnd"/>
      <w:r w:rsidRPr="000F33D1">
        <w:rPr>
          <w:rFonts w:ascii="Arial" w:eastAsia="Times New Roman" w:hAnsi="Arial" w:cs="Arial"/>
          <w:b/>
          <w:sz w:val="25"/>
          <w:szCs w:val="25"/>
          <w:lang w:eastAsia="es-BO"/>
        </w:rPr>
        <w:t>:</w:t>
      </w:r>
      <w:r w:rsidRPr="00A51348">
        <w:rPr>
          <w:rFonts w:ascii="Arial" w:eastAsia="Times New Roman" w:hAnsi="Arial" w:cs="Arial"/>
          <w:sz w:val="25"/>
          <w:szCs w:val="25"/>
          <w:lang w:eastAsia="es-BO"/>
        </w:rPr>
        <w:t xml:space="preserve"> Puede acumularse fluido tisular en el espacio donde se localizaba el implante mamario. Puede necesitarse tratamiento adicional o cirugía para evacuar este líquido.</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Implantes: </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Al igual que cualquier objeto fabricado por el hombre e implantado en el cuerpo humano, una prótesis mamaria puede fallar. Es posible que un implante pueda romperse, causando la salida del gel de silicona. L</w:t>
      </w:r>
      <w:r>
        <w:rPr>
          <w:rFonts w:ascii="Arial" w:eastAsia="Times New Roman" w:hAnsi="Arial" w:cs="Arial"/>
          <w:sz w:val="25"/>
          <w:szCs w:val="25"/>
          <w:lang w:eastAsia="es-BO"/>
        </w:rPr>
        <w:t>o</w:t>
      </w:r>
      <w:r w:rsidRPr="00A51348">
        <w:rPr>
          <w:rFonts w:ascii="Arial" w:eastAsia="Times New Roman" w:hAnsi="Arial" w:cs="Arial"/>
          <w:sz w:val="25"/>
          <w:szCs w:val="25"/>
          <w:lang w:eastAsia="es-BO"/>
        </w:rPr>
        <w:t>s</w:t>
      </w:r>
      <w:r>
        <w:rPr>
          <w:rFonts w:ascii="Arial" w:eastAsia="Times New Roman" w:hAnsi="Arial" w:cs="Arial"/>
          <w:sz w:val="25"/>
          <w:szCs w:val="25"/>
          <w:lang w:eastAsia="es-BO"/>
        </w:rPr>
        <w:t xml:space="preserve"> </w:t>
      </w:r>
      <w:r w:rsidRPr="00A51348">
        <w:rPr>
          <w:rFonts w:ascii="Arial" w:eastAsia="Times New Roman" w:hAnsi="Arial" w:cs="Arial"/>
          <w:sz w:val="25"/>
          <w:szCs w:val="25"/>
          <w:lang w:eastAsia="es-BO"/>
        </w:rPr>
        <w:t>implantes pueden romperse también durante el proceso de retirada. Si ocurre una ruptura de la prótesis, puede no ser posible la extracción completa de</w:t>
      </w:r>
      <w:r>
        <w:rPr>
          <w:rFonts w:ascii="Arial" w:eastAsia="Times New Roman" w:hAnsi="Arial" w:cs="Arial"/>
          <w:sz w:val="25"/>
          <w:szCs w:val="25"/>
          <w:lang w:eastAsia="es-BO"/>
        </w:rPr>
        <w:t xml:space="preserve"> </w:t>
      </w:r>
      <w:r w:rsidRPr="00A51348">
        <w:rPr>
          <w:rFonts w:ascii="Arial" w:eastAsia="Times New Roman" w:hAnsi="Arial" w:cs="Arial"/>
          <w:sz w:val="25"/>
          <w:szCs w:val="25"/>
          <w:lang w:eastAsia="es-BO"/>
        </w:rPr>
        <w:t xml:space="preserve">todo el gel de silicona que ha escapado. El material de la cubierta de una prótesis mamaria rugosa puede ser imposible de retirar completamente. Puede existir una calcificación alrededor de los implantes que requiera la extirpación del tejido cicatricial </w:t>
      </w:r>
    </w:p>
    <w:p w:rsidR="00A51348" w:rsidRP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que</w:t>
      </w:r>
      <w:proofErr w:type="gramEnd"/>
      <w:r w:rsidRPr="00A51348">
        <w:rPr>
          <w:rFonts w:ascii="Arial" w:eastAsia="Times New Roman" w:hAnsi="Arial" w:cs="Arial"/>
          <w:sz w:val="25"/>
          <w:szCs w:val="25"/>
          <w:lang w:eastAsia="es-BO"/>
        </w:rPr>
        <w:t xml:space="preserve"> rodea las prótesis. Puede no ser posible extraer completamente el tejido cicatricial formado alrededor de una prótesis o de gel de silicona.</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 xml:space="preserve">Mamografía: </w:t>
      </w:r>
      <w:r w:rsidRPr="00A51348">
        <w:rPr>
          <w:rFonts w:ascii="Arial" w:eastAsia="Times New Roman" w:hAnsi="Arial" w:cs="Arial"/>
          <w:sz w:val="25"/>
          <w:szCs w:val="25"/>
          <w:lang w:eastAsia="es-BO"/>
        </w:rPr>
        <w:t>Es importante continuar realizando mamografías con regularidad, y practicar autoexamen mamario periódico. Si descubre un nódulo mamario tanto por mamografía como por autoexamen, debe consultar con su médico.</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Cambios psicológicos y de aspecto:</w:t>
      </w:r>
      <w:r w:rsidRPr="00A51348">
        <w:rPr>
          <w:rFonts w:ascii="Arial" w:eastAsia="Times New Roman" w:hAnsi="Arial" w:cs="Arial"/>
          <w:sz w:val="25"/>
          <w:szCs w:val="25"/>
          <w:lang w:eastAsia="es-BO"/>
        </w:rPr>
        <w:t xml:space="preserve"> Es posible que tras la retirada de los implantes mamarios usted experimente un fuerte efecto negativo en su aspecto físico, incluyendo disminución significativa del volumen mamario, distorsión y pliegues en la piel. Su aspecto puede ser peor que el previo a la cirugía de colocación de las prótesis. Existe la posibilidad de alteracione</w:t>
      </w:r>
      <w:r w:rsidR="000F33D1">
        <w:rPr>
          <w:rFonts w:ascii="Arial" w:eastAsia="Times New Roman" w:hAnsi="Arial" w:cs="Arial"/>
          <w:sz w:val="25"/>
          <w:szCs w:val="25"/>
          <w:lang w:eastAsia="es-BO"/>
        </w:rPr>
        <w:t>s</w:t>
      </w:r>
      <w:r w:rsidR="002727B8">
        <w:rPr>
          <w:rFonts w:ascii="Arial" w:eastAsia="Times New Roman" w:hAnsi="Arial" w:cs="Arial"/>
          <w:sz w:val="25"/>
          <w:szCs w:val="25"/>
          <w:lang w:eastAsia="es-BO"/>
        </w:rPr>
        <w:t xml:space="preserve"> </w:t>
      </w:r>
      <w:r w:rsidR="000F33D1" w:rsidRPr="00A51348">
        <w:rPr>
          <w:rFonts w:ascii="Arial" w:eastAsia="Times New Roman" w:hAnsi="Arial" w:cs="Arial"/>
          <w:sz w:val="25"/>
          <w:szCs w:val="25"/>
          <w:lang w:eastAsia="es-BO"/>
        </w:rPr>
        <w:t>psicológicas</w:t>
      </w:r>
      <w:r w:rsidRPr="00A51348">
        <w:rPr>
          <w:rFonts w:ascii="Arial" w:eastAsia="Times New Roman" w:hAnsi="Arial" w:cs="Arial"/>
          <w:sz w:val="25"/>
          <w:szCs w:val="25"/>
          <w:lang w:eastAsia="es-BO"/>
        </w:rPr>
        <w:t xml:space="preserve"> severas, incluyendo depresión. Es posible que usted o su pareja pierda interés en las relaciones sexuales.</w:t>
      </w:r>
    </w:p>
    <w:p w:rsidR="00A51348" w:rsidRPr="00A51348" w:rsidRDefault="00A51348" w:rsidP="00A51348">
      <w:pPr>
        <w:spacing w:after="0" w:line="240" w:lineRule="auto"/>
        <w:rPr>
          <w:rFonts w:ascii="Arial" w:eastAsia="Times New Roman" w:hAnsi="Arial" w:cs="Arial"/>
          <w:sz w:val="25"/>
          <w:szCs w:val="25"/>
          <w:lang w:eastAsia="es-BO"/>
        </w:rPr>
      </w:pPr>
      <w:proofErr w:type="spellStart"/>
      <w:r w:rsidRPr="000F33D1">
        <w:rPr>
          <w:rFonts w:ascii="Arial" w:eastAsia="Times New Roman" w:hAnsi="Arial" w:cs="Arial"/>
          <w:b/>
          <w:sz w:val="25"/>
          <w:szCs w:val="25"/>
          <w:lang w:eastAsia="es-BO"/>
        </w:rPr>
        <w:t>Otros</w:t>
      </w:r>
      <w:proofErr w:type="gramStart"/>
      <w:r w:rsidRPr="000F33D1">
        <w:rPr>
          <w:rFonts w:ascii="Arial" w:eastAsia="Times New Roman" w:hAnsi="Arial" w:cs="Arial"/>
          <w:b/>
          <w:sz w:val="25"/>
          <w:szCs w:val="25"/>
          <w:lang w:eastAsia="es-BO"/>
        </w:rPr>
        <w:t>:</w:t>
      </w:r>
      <w:r w:rsidRPr="00A51348">
        <w:rPr>
          <w:rFonts w:ascii="Arial" w:eastAsia="Times New Roman" w:hAnsi="Arial" w:cs="Arial"/>
          <w:sz w:val="25"/>
          <w:szCs w:val="25"/>
          <w:lang w:eastAsia="es-BO"/>
        </w:rPr>
        <w:t>Puede</w:t>
      </w:r>
      <w:proofErr w:type="spellEnd"/>
      <w:proofErr w:type="gramEnd"/>
      <w:r w:rsidRPr="00A51348">
        <w:rPr>
          <w:rFonts w:ascii="Arial" w:eastAsia="Times New Roman" w:hAnsi="Arial" w:cs="Arial"/>
          <w:sz w:val="25"/>
          <w:szCs w:val="25"/>
          <w:lang w:eastAsia="es-BO"/>
        </w:rPr>
        <w:t xml:space="preserve"> ocurrir asimetría mamaria después de la cirugía. Usted puede estar en desacuerdo con los resultados de la cirugía. Puede necesitarse cirugía adicional</w:t>
      </w:r>
      <w:r w:rsidR="000F33D1">
        <w:rPr>
          <w:rFonts w:ascii="Arial" w:eastAsia="Times New Roman" w:hAnsi="Arial" w:cs="Arial"/>
          <w:sz w:val="25"/>
          <w:szCs w:val="25"/>
          <w:lang w:eastAsia="es-BO"/>
        </w:rPr>
        <w:t xml:space="preserve"> </w:t>
      </w:r>
      <w:r w:rsidRPr="00A51348">
        <w:rPr>
          <w:rFonts w:ascii="Arial" w:eastAsia="Times New Roman" w:hAnsi="Arial" w:cs="Arial"/>
          <w:sz w:val="25"/>
          <w:szCs w:val="25"/>
          <w:lang w:eastAsia="es-BO"/>
        </w:rPr>
        <w:t>para mejorar la forma de las mamas después de la retirada</w:t>
      </w:r>
      <w:r w:rsidR="000F33D1">
        <w:rPr>
          <w:rFonts w:ascii="Arial" w:eastAsia="Times New Roman" w:hAnsi="Arial" w:cs="Arial"/>
          <w:sz w:val="25"/>
          <w:szCs w:val="25"/>
          <w:lang w:eastAsia="es-BO"/>
        </w:rPr>
        <w:t xml:space="preserve"> o recambio </w:t>
      </w:r>
      <w:r w:rsidRPr="00A51348">
        <w:rPr>
          <w:rFonts w:ascii="Arial" w:eastAsia="Times New Roman" w:hAnsi="Arial" w:cs="Arial"/>
          <w:sz w:val="25"/>
          <w:szCs w:val="25"/>
          <w:lang w:eastAsia="es-BO"/>
        </w:rPr>
        <w:t xml:space="preserve"> de los implantes. La cicatrización resultante de la retirada de las prótesis puede complicar una futura cirugía mamaria.</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Alteraciones de la salud supuestamente causadas por los implantes mamarios:</w:t>
      </w:r>
    </w:p>
    <w:p w:rsid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lastRenderedPageBreak/>
        <w:t xml:space="preserve">Actualmente no existe evidencia suficiente para establecer que la retirada del (los) implante(s) y cápsula(s) pueda prevenir o alterar el curso de enfermedades autoinmunes o de otro tipo supuestamente causados por los implantes </w:t>
      </w:r>
      <w:proofErr w:type="spellStart"/>
      <w:r w:rsidRPr="00A51348">
        <w:rPr>
          <w:rFonts w:ascii="Arial" w:eastAsia="Times New Roman" w:hAnsi="Arial" w:cs="Arial"/>
          <w:sz w:val="25"/>
          <w:szCs w:val="25"/>
          <w:lang w:eastAsia="es-BO"/>
        </w:rPr>
        <w:t>mamarios.La</w:t>
      </w:r>
      <w:proofErr w:type="spellEnd"/>
      <w:r w:rsidRPr="00A51348">
        <w:rPr>
          <w:rFonts w:ascii="Arial" w:eastAsia="Times New Roman" w:hAnsi="Arial" w:cs="Arial"/>
          <w:sz w:val="25"/>
          <w:szCs w:val="25"/>
          <w:lang w:eastAsia="es-BO"/>
        </w:rPr>
        <w:t xml:space="preserve"> retirada de los implantes mamarios puede no aportar ningún beneficio para su salud.</w:t>
      </w:r>
    </w:p>
    <w:p w:rsidR="002727B8" w:rsidRDefault="002727B8" w:rsidP="00A51348">
      <w:pPr>
        <w:spacing w:after="0" w:line="240" w:lineRule="auto"/>
        <w:rPr>
          <w:rFonts w:ascii="Arial" w:eastAsia="Times New Roman" w:hAnsi="Arial" w:cs="Arial"/>
          <w:sz w:val="25"/>
          <w:szCs w:val="25"/>
          <w:lang w:eastAsia="es-BO"/>
        </w:rPr>
      </w:pPr>
    </w:p>
    <w:p w:rsidR="002727B8" w:rsidRPr="00A51348" w:rsidRDefault="002727B8" w:rsidP="00A51348">
      <w:pPr>
        <w:spacing w:after="0" w:line="240" w:lineRule="auto"/>
        <w:rPr>
          <w:rFonts w:ascii="Arial" w:eastAsia="Times New Roman" w:hAnsi="Arial" w:cs="Arial"/>
          <w:sz w:val="25"/>
          <w:szCs w:val="25"/>
          <w:lang w:eastAsia="es-BO"/>
        </w:rPr>
      </w:pPr>
    </w:p>
    <w:p w:rsidR="00A51348" w:rsidRPr="000F33D1" w:rsidRDefault="00A51348" w:rsidP="00A51348">
      <w:pPr>
        <w:spacing w:after="0" w:line="240" w:lineRule="auto"/>
        <w:rPr>
          <w:rFonts w:ascii="Arial" w:eastAsia="Times New Roman" w:hAnsi="Arial" w:cs="Arial"/>
          <w:b/>
          <w:sz w:val="25"/>
          <w:szCs w:val="25"/>
          <w:lang w:eastAsia="es-BO"/>
        </w:rPr>
      </w:pPr>
      <w:r w:rsidRPr="000F33D1">
        <w:rPr>
          <w:rFonts w:ascii="Arial" w:eastAsia="Times New Roman" w:hAnsi="Arial" w:cs="Arial"/>
          <w:b/>
          <w:sz w:val="25"/>
          <w:szCs w:val="25"/>
          <w:lang w:eastAsia="es-BO"/>
        </w:rPr>
        <w:t xml:space="preserve">Enfermedad mamaria: </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La información médica actual no demuestra un riesgo aumentado de enfermedad mamaria o cáncer de mama en mujeres portadoras de prótesis mamarias tanto por motivos estéticos como reconstructivos. Las alteraciones mamarias pueden desarrollarse independientemente de la presencia de prótesis mamarias.</w:t>
      </w:r>
    </w:p>
    <w:p w:rsidR="00A51348" w:rsidRPr="000F33D1" w:rsidRDefault="00A51348" w:rsidP="00A51348">
      <w:pPr>
        <w:spacing w:after="0" w:line="240" w:lineRule="auto"/>
        <w:rPr>
          <w:rFonts w:ascii="Arial" w:eastAsia="Times New Roman" w:hAnsi="Arial" w:cs="Arial"/>
          <w:b/>
          <w:sz w:val="25"/>
          <w:szCs w:val="25"/>
          <w:lang w:eastAsia="es-BO"/>
        </w:rPr>
      </w:pPr>
      <w:r w:rsidRPr="00A51348">
        <w:rPr>
          <w:rFonts w:ascii="Arial" w:eastAsia="Times New Roman" w:hAnsi="Arial" w:cs="Arial"/>
          <w:sz w:val="25"/>
          <w:szCs w:val="25"/>
          <w:lang w:eastAsia="es-BO"/>
        </w:rPr>
        <w:t xml:space="preserve">Es recomendable que todas las mujeres realicen </w:t>
      </w:r>
      <w:proofErr w:type="spellStart"/>
      <w:r w:rsidRPr="00A51348">
        <w:rPr>
          <w:rFonts w:ascii="Arial" w:eastAsia="Times New Roman" w:hAnsi="Arial" w:cs="Arial"/>
          <w:sz w:val="25"/>
          <w:szCs w:val="25"/>
          <w:lang w:eastAsia="es-BO"/>
        </w:rPr>
        <w:t>autoexaminación</w:t>
      </w:r>
      <w:proofErr w:type="spellEnd"/>
      <w:r w:rsidRPr="00A51348">
        <w:rPr>
          <w:rFonts w:ascii="Arial" w:eastAsia="Times New Roman" w:hAnsi="Arial" w:cs="Arial"/>
          <w:sz w:val="25"/>
          <w:szCs w:val="25"/>
          <w:lang w:eastAsia="es-BO"/>
        </w:rPr>
        <w:t xml:space="preserve"> periódica de sus mamas, se realicen mamografías según las pautas de la Sociedad Americana del Cáncer, y busquen consejo profesional si detectan un nódulo </w:t>
      </w:r>
      <w:r w:rsidRPr="000F33D1">
        <w:rPr>
          <w:rFonts w:ascii="Arial" w:eastAsia="Times New Roman" w:hAnsi="Arial" w:cs="Arial"/>
          <w:sz w:val="25"/>
          <w:szCs w:val="25"/>
          <w:lang w:eastAsia="es-BO"/>
        </w:rPr>
        <w:t>mamario.</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Anestesia</w:t>
      </w:r>
      <w:r w:rsidR="000F33D1" w:rsidRPr="000F33D1">
        <w:rPr>
          <w:rFonts w:ascii="Arial" w:eastAsia="Times New Roman" w:hAnsi="Arial" w:cs="Arial"/>
          <w:b/>
          <w:sz w:val="25"/>
          <w:szCs w:val="25"/>
          <w:lang w:eastAsia="es-BO"/>
        </w:rPr>
        <w:t>:</w:t>
      </w:r>
      <w:r w:rsidRPr="00A51348">
        <w:rPr>
          <w:rFonts w:ascii="Arial" w:eastAsia="Times New Roman" w:hAnsi="Arial" w:cs="Arial"/>
          <w:sz w:val="25"/>
          <w:szCs w:val="25"/>
          <w:lang w:eastAsia="es-BO"/>
        </w:rPr>
        <w:t xml:space="preserve"> Tanto la anestesia local como la general implican un riesgo. Existe la posibilidad de complicaciones, lesiones e incluso muerte, por cualquier forma de anestesia o sedación quirúrgica. Información más detallada le será facilitada por el propio equipo de anestesistas, que así mismo, recabarán el </w:t>
      </w:r>
      <w:r w:rsidR="002727B8">
        <w:rPr>
          <w:rFonts w:ascii="Arial" w:eastAsia="Times New Roman" w:hAnsi="Arial" w:cs="Arial"/>
          <w:sz w:val="25"/>
          <w:szCs w:val="25"/>
          <w:lang w:eastAsia="es-BO"/>
        </w:rPr>
        <w:t>c</w:t>
      </w:r>
      <w:r w:rsidRPr="00A51348">
        <w:rPr>
          <w:rFonts w:ascii="Arial" w:eastAsia="Times New Roman" w:hAnsi="Arial" w:cs="Arial"/>
          <w:sz w:val="25"/>
          <w:szCs w:val="25"/>
          <w:lang w:eastAsia="es-BO"/>
        </w:rPr>
        <w:t>orrespondiente consentimiento escrito.</w:t>
      </w:r>
    </w:p>
    <w:p w:rsidR="00A51348" w:rsidRPr="00A51348" w:rsidRDefault="00A51348" w:rsidP="00A51348">
      <w:pPr>
        <w:spacing w:after="0" w:line="240" w:lineRule="auto"/>
        <w:rPr>
          <w:rFonts w:ascii="Arial" w:eastAsia="Times New Roman" w:hAnsi="Arial" w:cs="Arial"/>
          <w:sz w:val="25"/>
          <w:szCs w:val="25"/>
          <w:lang w:eastAsia="es-BO"/>
        </w:rPr>
      </w:pPr>
      <w:r w:rsidRPr="000F33D1">
        <w:rPr>
          <w:rFonts w:ascii="Arial" w:eastAsia="Times New Roman" w:hAnsi="Arial" w:cs="Arial"/>
          <w:b/>
          <w:sz w:val="25"/>
          <w:szCs w:val="25"/>
          <w:lang w:eastAsia="es-BO"/>
        </w:rPr>
        <w:t>Reacciones alérgicas</w:t>
      </w:r>
      <w:r w:rsidR="000F33D1" w:rsidRPr="000F33D1">
        <w:rPr>
          <w:rFonts w:ascii="Arial" w:eastAsia="Times New Roman" w:hAnsi="Arial" w:cs="Arial"/>
          <w:b/>
          <w:sz w:val="25"/>
          <w:szCs w:val="25"/>
          <w:lang w:eastAsia="es-BO"/>
        </w:rPr>
        <w:t>:</w:t>
      </w:r>
      <w:r w:rsidRPr="00A51348">
        <w:rPr>
          <w:rFonts w:ascii="Arial" w:eastAsia="Times New Roman" w:hAnsi="Arial" w:cs="Arial"/>
          <w:sz w:val="25"/>
          <w:szCs w:val="25"/>
          <w:lang w:eastAsia="es-BO"/>
        </w:rPr>
        <w:t xml:space="preserve"> En casos raros se han descrito alergias locales al esparadrapo, material de sutura o preparados tópicos. Las reacciones sistémicas, que son más serias, pueden ocurrir por medicaciones utilizadas durante la cirugía o prescritas posteriormente. Las reacciones alérgicas pueden requerir tratamiento adicional.</w:t>
      </w:r>
    </w:p>
    <w:p w:rsidR="00A51348" w:rsidRPr="000F33D1" w:rsidRDefault="00A51348" w:rsidP="00A51348">
      <w:pPr>
        <w:spacing w:after="0" w:line="240" w:lineRule="auto"/>
        <w:rPr>
          <w:rFonts w:ascii="Arial" w:eastAsia="Times New Roman" w:hAnsi="Arial" w:cs="Arial"/>
          <w:b/>
          <w:sz w:val="25"/>
          <w:szCs w:val="25"/>
          <w:lang w:eastAsia="es-BO"/>
        </w:rPr>
      </w:pPr>
      <w:r w:rsidRPr="000F33D1">
        <w:rPr>
          <w:rFonts w:ascii="Arial" w:eastAsia="Times New Roman" w:hAnsi="Arial" w:cs="Arial"/>
          <w:b/>
          <w:sz w:val="25"/>
          <w:szCs w:val="25"/>
          <w:lang w:eastAsia="es-BO"/>
        </w:rPr>
        <w:t>NECESIDAD DE CIRUGIA ADICIONAL</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Si ocurren complicaciones puede ser necesaria la cirugía adicional u otros tratamientos. Aunque los riesgos y complicaciones son raros, los riesgos citados están particularmente asociados con la cirugía de retirada de implantes mamarios.</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Pueden ocurrir otros riesgos y complicaciones, pero son todavía más infrecuentes. La práctica de la Medicina y la Cirugía no es una ciencia exacta, y aunque se esperan buenos resultados, no hay garantía </w:t>
      </w:r>
      <w:r w:rsidR="000F33D1" w:rsidRPr="00A51348">
        <w:rPr>
          <w:rFonts w:ascii="Arial" w:eastAsia="Times New Roman" w:hAnsi="Arial" w:cs="Arial"/>
          <w:sz w:val="25"/>
          <w:szCs w:val="25"/>
          <w:lang w:eastAsia="es-BO"/>
        </w:rPr>
        <w:t>explícita</w:t>
      </w:r>
      <w:r w:rsidRPr="00A51348">
        <w:rPr>
          <w:rFonts w:ascii="Arial" w:eastAsia="Times New Roman" w:hAnsi="Arial" w:cs="Arial"/>
          <w:sz w:val="25"/>
          <w:szCs w:val="25"/>
          <w:lang w:eastAsia="es-BO"/>
        </w:rPr>
        <w:t xml:space="preserve"> o implícita </w:t>
      </w:r>
    </w:p>
    <w:p w:rsid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sobre</w:t>
      </w:r>
      <w:proofErr w:type="gramEnd"/>
      <w:r w:rsidRPr="00A51348">
        <w:rPr>
          <w:rFonts w:ascii="Arial" w:eastAsia="Times New Roman" w:hAnsi="Arial" w:cs="Arial"/>
          <w:sz w:val="25"/>
          <w:szCs w:val="25"/>
          <w:lang w:eastAsia="es-BO"/>
        </w:rPr>
        <w:t xml:space="preserve"> los resultados que pueden obtenerse.</w:t>
      </w:r>
    </w:p>
    <w:p w:rsidR="000B20AF" w:rsidRPr="00A51348" w:rsidRDefault="000B20AF" w:rsidP="00A51348">
      <w:pPr>
        <w:spacing w:after="0" w:line="240" w:lineRule="auto"/>
        <w:rPr>
          <w:rFonts w:ascii="Arial" w:eastAsia="Times New Roman" w:hAnsi="Arial" w:cs="Arial"/>
          <w:sz w:val="25"/>
          <w:szCs w:val="25"/>
          <w:lang w:eastAsia="es-BO"/>
        </w:rPr>
      </w:pPr>
    </w:p>
    <w:p w:rsidR="00A51348" w:rsidRPr="000F33D1" w:rsidRDefault="00A51348" w:rsidP="00A51348">
      <w:pPr>
        <w:spacing w:after="0" w:line="240" w:lineRule="auto"/>
        <w:rPr>
          <w:rFonts w:ascii="Arial" w:eastAsia="Times New Roman" w:hAnsi="Arial" w:cs="Arial"/>
          <w:b/>
          <w:sz w:val="25"/>
          <w:szCs w:val="25"/>
          <w:lang w:eastAsia="es-BO"/>
        </w:rPr>
      </w:pPr>
      <w:r w:rsidRPr="000F33D1">
        <w:rPr>
          <w:rFonts w:ascii="Arial" w:eastAsia="Times New Roman" w:hAnsi="Arial" w:cs="Arial"/>
          <w:b/>
          <w:sz w:val="25"/>
          <w:szCs w:val="25"/>
          <w:lang w:eastAsia="es-BO"/>
        </w:rPr>
        <w:t>RESPONSABILIDADES ECONOMICAS</w:t>
      </w:r>
    </w:p>
    <w:p w:rsidR="00A51348" w:rsidRPr="00A51348" w:rsidRDefault="00A51348" w:rsidP="002727B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El coste de la cirugía resulta de diversos cargos por servicios prestados. El total incluye los honorarios del cirujano, el coste de </w:t>
      </w:r>
      <w:r w:rsidR="000F33D1">
        <w:rPr>
          <w:rFonts w:ascii="Arial" w:eastAsia="Times New Roman" w:hAnsi="Arial" w:cs="Arial"/>
          <w:sz w:val="25"/>
          <w:szCs w:val="25"/>
          <w:lang w:eastAsia="es-BO"/>
        </w:rPr>
        <w:t xml:space="preserve">material quirúrgico, anestesia </w:t>
      </w:r>
      <w:r w:rsidRPr="00A51348">
        <w:rPr>
          <w:rFonts w:ascii="Arial" w:eastAsia="Times New Roman" w:hAnsi="Arial" w:cs="Arial"/>
          <w:sz w:val="25"/>
          <w:szCs w:val="25"/>
          <w:lang w:eastAsia="es-BO"/>
        </w:rPr>
        <w:t xml:space="preserve">y posibles cargos del hospital, dependiendo de dónde se realice la cirugía. </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Los posibles costes adicionales (prolongación de la estancia hospitalaria, ingreso en la UCI, transfusiones sanguíneas, etc.) si se dan complicaciones derivadas dela cirugía y los costes</w:t>
      </w:r>
      <w:r w:rsidR="002727B8">
        <w:rPr>
          <w:rFonts w:ascii="Arial" w:eastAsia="Times New Roman" w:hAnsi="Arial" w:cs="Arial"/>
          <w:sz w:val="25"/>
          <w:szCs w:val="25"/>
          <w:lang w:eastAsia="es-BO"/>
        </w:rPr>
        <w:t xml:space="preserve"> </w:t>
      </w:r>
      <w:r w:rsidRPr="00A51348">
        <w:rPr>
          <w:rFonts w:ascii="Arial" w:eastAsia="Times New Roman" w:hAnsi="Arial" w:cs="Arial"/>
          <w:sz w:val="25"/>
          <w:szCs w:val="25"/>
          <w:lang w:eastAsia="es-BO"/>
        </w:rPr>
        <w:t xml:space="preserve">por cirugía </w:t>
      </w:r>
      <w:r w:rsidR="002727B8">
        <w:rPr>
          <w:rFonts w:ascii="Arial" w:eastAsia="Times New Roman" w:hAnsi="Arial" w:cs="Arial"/>
          <w:sz w:val="25"/>
          <w:szCs w:val="25"/>
          <w:lang w:eastAsia="es-BO"/>
        </w:rPr>
        <w:t>s</w:t>
      </w:r>
      <w:r w:rsidRPr="00A51348">
        <w:rPr>
          <w:rFonts w:ascii="Arial" w:eastAsia="Times New Roman" w:hAnsi="Arial" w:cs="Arial"/>
          <w:sz w:val="25"/>
          <w:szCs w:val="25"/>
          <w:lang w:eastAsia="es-BO"/>
        </w:rPr>
        <w:t xml:space="preserve">ecundaria o cirugía hospitalaria </w:t>
      </w:r>
      <w:r w:rsidRPr="00A51348">
        <w:rPr>
          <w:rFonts w:ascii="Arial" w:eastAsia="Times New Roman" w:hAnsi="Arial" w:cs="Arial"/>
          <w:sz w:val="25"/>
          <w:szCs w:val="25"/>
          <w:lang w:eastAsia="es-BO"/>
        </w:rPr>
        <w:lastRenderedPageBreak/>
        <w:t>de día relacionadas con la revisión quirúrgica correrán también a su cargo y no están incluidos en el presupuesto orientativo inicial que se le ha facilitado.</w:t>
      </w:r>
    </w:p>
    <w:p w:rsid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Dependiendo de la cobertura de la GARANTIA del implante, es posible que el coste del implante nuevo sea asumido por la casa comercial, si la causa de la intervención es la rotura por desgaste del implante </w:t>
      </w:r>
      <w:proofErr w:type="spellStart"/>
      <w:r w:rsidRPr="00A51348">
        <w:rPr>
          <w:rFonts w:ascii="Arial" w:eastAsia="Times New Roman" w:hAnsi="Arial" w:cs="Arial"/>
          <w:sz w:val="25"/>
          <w:szCs w:val="25"/>
          <w:lang w:eastAsia="es-BO"/>
        </w:rPr>
        <w:t>explantado</w:t>
      </w:r>
      <w:proofErr w:type="spellEnd"/>
      <w:r w:rsidRPr="00A51348">
        <w:rPr>
          <w:rFonts w:ascii="Arial" w:eastAsia="Times New Roman" w:hAnsi="Arial" w:cs="Arial"/>
          <w:sz w:val="25"/>
          <w:szCs w:val="25"/>
          <w:lang w:eastAsia="es-BO"/>
        </w:rPr>
        <w:t xml:space="preserve"> o por contractura capsular grado 3 y 4 de Baker. (Ver garantía de la casa comercial distribuidora de los implantes)</w:t>
      </w:r>
    </w:p>
    <w:p w:rsidR="000F33D1" w:rsidRDefault="000F33D1" w:rsidP="00A51348">
      <w:pPr>
        <w:spacing w:after="0" w:line="240" w:lineRule="auto"/>
        <w:rPr>
          <w:rFonts w:ascii="Arial" w:eastAsia="Times New Roman" w:hAnsi="Arial" w:cs="Arial"/>
          <w:sz w:val="25"/>
          <w:szCs w:val="25"/>
          <w:lang w:eastAsia="es-BO"/>
        </w:rPr>
      </w:pPr>
    </w:p>
    <w:p w:rsidR="000F33D1" w:rsidRDefault="000F33D1" w:rsidP="00A51348">
      <w:pPr>
        <w:spacing w:after="0" w:line="240" w:lineRule="auto"/>
        <w:rPr>
          <w:rFonts w:ascii="Arial" w:eastAsia="Times New Roman" w:hAnsi="Arial" w:cs="Arial"/>
          <w:sz w:val="25"/>
          <w:szCs w:val="25"/>
          <w:lang w:eastAsia="es-BO"/>
        </w:rPr>
      </w:pPr>
    </w:p>
    <w:p w:rsidR="000F33D1" w:rsidRPr="00A51348" w:rsidRDefault="000F33D1" w:rsidP="00A51348">
      <w:pPr>
        <w:spacing w:after="0" w:line="240" w:lineRule="auto"/>
        <w:rPr>
          <w:rFonts w:ascii="Arial" w:eastAsia="Times New Roman" w:hAnsi="Arial" w:cs="Arial"/>
          <w:sz w:val="25"/>
          <w:szCs w:val="25"/>
          <w:lang w:eastAsia="es-BO"/>
        </w:rPr>
      </w:pPr>
    </w:p>
    <w:p w:rsidR="00A51348" w:rsidRPr="000F33D1" w:rsidRDefault="00A51348" w:rsidP="00A51348">
      <w:pPr>
        <w:spacing w:after="0" w:line="240" w:lineRule="auto"/>
        <w:rPr>
          <w:rFonts w:ascii="Arial" w:eastAsia="Times New Roman" w:hAnsi="Arial" w:cs="Arial"/>
          <w:b/>
          <w:sz w:val="25"/>
          <w:szCs w:val="25"/>
          <w:lang w:eastAsia="es-BO"/>
        </w:rPr>
      </w:pPr>
      <w:r w:rsidRPr="000F33D1">
        <w:rPr>
          <w:rFonts w:ascii="Arial" w:eastAsia="Times New Roman" w:hAnsi="Arial" w:cs="Arial"/>
          <w:b/>
          <w:sz w:val="25"/>
          <w:szCs w:val="25"/>
          <w:lang w:eastAsia="es-BO"/>
        </w:rPr>
        <w:t>RENUNCIA</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Los documentos de consentimiento informado se emplean para comunicar información acerca del tratamiento quirúrgico propuesto para una enfermedad o condición determinada, así como para mostrar los riesgos y formas </w:t>
      </w:r>
    </w:p>
    <w:p w:rsidR="00A51348" w:rsidRP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alternativas</w:t>
      </w:r>
      <w:proofErr w:type="gramEnd"/>
      <w:r w:rsidRPr="00A51348">
        <w:rPr>
          <w:rFonts w:ascii="Arial" w:eastAsia="Times New Roman" w:hAnsi="Arial" w:cs="Arial"/>
          <w:sz w:val="25"/>
          <w:szCs w:val="25"/>
          <w:lang w:eastAsia="es-BO"/>
        </w:rPr>
        <w:t xml:space="preserve"> de tratamiento. El proceso de consentimiento informado pretende definir los principios para dar a conocer los riesgos, que generalmente satisfará las necesidades de la mayoría de los pacientes en la mayoría de las circunstancias.</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Sin embargo, no debe considerarse que los documentos de consentimiento informado incluyan todos los aspectos sobre otros métodos de tratamiento o riesgos posibles. Su cirujano plástico puede proporcionarle información </w:t>
      </w:r>
    </w:p>
    <w:p w:rsidR="00A51348" w:rsidRPr="00A51348" w:rsidRDefault="00A51348" w:rsidP="00A51348">
      <w:pPr>
        <w:spacing w:after="0" w:line="240" w:lineRule="auto"/>
        <w:rPr>
          <w:rFonts w:ascii="Arial" w:eastAsia="Times New Roman" w:hAnsi="Arial" w:cs="Arial"/>
          <w:sz w:val="25"/>
          <w:szCs w:val="25"/>
          <w:lang w:eastAsia="es-BO"/>
        </w:rPr>
      </w:pPr>
      <w:proofErr w:type="gramStart"/>
      <w:r w:rsidRPr="00A51348">
        <w:rPr>
          <w:rFonts w:ascii="Arial" w:eastAsia="Times New Roman" w:hAnsi="Arial" w:cs="Arial"/>
          <w:sz w:val="25"/>
          <w:szCs w:val="25"/>
          <w:lang w:eastAsia="es-BO"/>
        </w:rPr>
        <w:t>adicional</w:t>
      </w:r>
      <w:proofErr w:type="gramEnd"/>
      <w:r w:rsidRPr="00A51348">
        <w:rPr>
          <w:rFonts w:ascii="Arial" w:eastAsia="Times New Roman" w:hAnsi="Arial" w:cs="Arial"/>
          <w:sz w:val="25"/>
          <w:szCs w:val="25"/>
          <w:lang w:eastAsia="es-BO"/>
        </w:rPr>
        <w:t xml:space="preserve"> o diferente, basada en todos los hechos de su caso particular y en el estado del conocimiento médico.</w:t>
      </w:r>
    </w:p>
    <w:p w:rsidR="00A51348" w:rsidRP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 xml:space="preserve">Los documentos de consentimiento informado no pretenden definir o servir como el modelo del cuidado médico. </w:t>
      </w:r>
    </w:p>
    <w:p w:rsidR="00A51348" w:rsidRDefault="00A51348" w:rsidP="00A51348">
      <w:pPr>
        <w:spacing w:after="0" w:line="240" w:lineRule="auto"/>
        <w:rPr>
          <w:rFonts w:ascii="Arial" w:eastAsia="Times New Roman" w:hAnsi="Arial" w:cs="Arial"/>
          <w:sz w:val="25"/>
          <w:szCs w:val="25"/>
          <w:lang w:eastAsia="es-BO"/>
        </w:rPr>
      </w:pPr>
      <w:r w:rsidRPr="00A51348">
        <w:rPr>
          <w:rFonts w:ascii="Arial" w:eastAsia="Times New Roman" w:hAnsi="Arial" w:cs="Arial"/>
          <w:sz w:val="25"/>
          <w:szCs w:val="25"/>
          <w:lang w:eastAsia="es-BO"/>
        </w:rPr>
        <w:t>Éste será determinado en base a todos los hechos involucrados en un caso individual, y está sujeto a cambios, puesto que el conocimiento científico y la tecnología avanzan, y los modelos de práctica evolucionan</w:t>
      </w:r>
      <w:r w:rsidR="002E2E57">
        <w:rPr>
          <w:rFonts w:ascii="Arial" w:eastAsia="Times New Roman" w:hAnsi="Arial" w:cs="Arial"/>
          <w:sz w:val="25"/>
          <w:szCs w:val="25"/>
          <w:lang w:eastAsia="es-BO"/>
        </w:rPr>
        <w:t>.</w:t>
      </w:r>
    </w:p>
    <w:p w:rsidR="002E2E57" w:rsidRPr="00A51348" w:rsidRDefault="002E2E57" w:rsidP="00A51348">
      <w:pPr>
        <w:spacing w:after="0" w:line="240" w:lineRule="auto"/>
        <w:rPr>
          <w:rFonts w:ascii="Arial" w:eastAsia="Times New Roman" w:hAnsi="Arial" w:cs="Arial"/>
          <w:sz w:val="25"/>
          <w:szCs w:val="25"/>
          <w:lang w:eastAsia="es-BO"/>
        </w:rPr>
      </w:pPr>
    </w:p>
    <w:p w:rsidR="00B87CBA" w:rsidRDefault="00B87CBA"/>
    <w:p w:rsidR="002E2E57" w:rsidRDefault="002E2E57">
      <w:r>
        <w:t xml:space="preserve">Firma </w:t>
      </w:r>
    </w:p>
    <w:p w:rsidR="002E2E57" w:rsidRDefault="002E2E57">
      <w:r>
        <w:t>Nombre</w:t>
      </w:r>
    </w:p>
    <w:p w:rsidR="002E2E57" w:rsidRDefault="002E2E57">
      <w:r>
        <w:t>CI</w:t>
      </w:r>
      <w:bookmarkStart w:id="0" w:name="_GoBack"/>
      <w:bookmarkEnd w:id="0"/>
    </w:p>
    <w:sectPr w:rsidR="002E2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48"/>
    <w:rsid w:val="000B20AF"/>
    <w:rsid w:val="000F33D1"/>
    <w:rsid w:val="002727B8"/>
    <w:rsid w:val="002E2E57"/>
    <w:rsid w:val="00A51348"/>
    <w:rsid w:val="00B87CB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2E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2E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44006">
      <w:bodyDiv w:val="1"/>
      <w:marLeft w:val="0"/>
      <w:marRight w:val="0"/>
      <w:marTop w:val="0"/>
      <w:marBottom w:val="0"/>
      <w:divBdr>
        <w:top w:val="none" w:sz="0" w:space="0" w:color="auto"/>
        <w:left w:val="none" w:sz="0" w:space="0" w:color="auto"/>
        <w:bottom w:val="none" w:sz="0" w:space="0" w:color="auto"/>
        <w:right w:val="none" w:sz="0" w:space="0" w:color="auto"/>
      </w:divBdr>
      <w:divsChild>
        <w:div w:id="985205716">
          <w:marLeft w:val="0"/>
          <w:marRight w:val="0"/>
          <w:marTop w:val="0"/>
          <w:marBottom w:val="0"/>
          <w:divBdr>
            <w:top w:val="none" w:sz="0" w:space="0" w:color="auto"/>
            <w:left w:val="none" w:sz="0" w:space="0" w:color="auto"/>
            <w:bottom w:val="none" w:sz="0" w:space="0" w:color="auto"/>
            <w:right w:val="none" w:sz="0" w:space="0" w:color="auto"/>
          </w:divBdr>
          <w:divsChild>
            <w:div w:id="1558934084">
              <w:marLeft w:val="0"/>
              <w:marRight w:val="0"/>
              <w:marTop w:val="0"/>
              <w:marBottom w:val="0"/>
              <w:divBdr>
                <w:top w:val="none" w:sz="0" w:space="0" w:color="auto"/>
                <w:left w:val="none" w:sz="0" w:space="0" w:color="auto"/>
                <w:bottom w:val="none" w:sz="0" w:space="0" w:color="auto"/>
                <w:right w:val="none" w:sz="0" w:space="0" w:color="auto"/>
              </w:divBdr>
              <w:divsChild>
                <w:div w:id="176508601">
                  <w:marLeft w:val="0"/>
                  <w:marRight w:val="0"/>
                  <w:marTop w:val="0"/>
                  <w:marBottom w:val="0"/>
                  <w:divBdr>
                    <w:top w:val="none" w:sz="0" w:space="0" w:color="auto"/>
                    <w:left w:val="none" w:sz="0" w:space="0" w:color="auto"/>
                    <w:bottom w:val="none" w:sz="0" w:space="0" w:color="auto"/>
                    <w:right w:val="none" w:sz="0" w:space="0" w:color="auto"/>
                  </w:divBdr>
                </w:div>
                <w:div w:id="1010523638">
                  <w:marLeft w:val="0"/>
                  <w:marRight w:val="0"/>
                  <w:marTop w:val="0"/>
                  <w:marBottom w:val="0"/>
                  <w:divBdr>
                    <w:top w:val="none" w:sz="0" w:space="0" w:color="auto"/>
                    <w:left w:val="none" w:sz="0" w:space="0" w:color="auto"/>
                    <w:bottom w:val="none" w:sz="0" w:space="0" w:color="auto"/>
                    <w:right w:val="none" w:sz="0" w:space="0" w:color="auto"/>
                  </w:divBdr>
                </w:div>
                <w:div w:id="1430351711">
                  <w:marLeft w:val="0"/>
                  <w:marRight w:val="0"/>
                  <w:marTop w:val="0"/>
                  <w:marBottom w:val="0"/>
                  <w:divBdr>
                    <w:top w:val="none" w:sz="0" w:space="0" w:color="auto"/>
                    <w:left w:val="none" w:sz="0" w:space="0" w:color="auto"/>
                    <w:bottom w:val="none" w:sz="0" w:space="0" w:color="auto"/>
                    <w:right w:val="none" w:sz="0" w:space="0" w:color="auto"/>
                  </w:divBdr>
                </w:div>
                <w:div w:id="693069922">
                  <w:marLeft w:val="0"/>
                  <w:marRight w:val="0"/>
                  <w:marTop w:val="0"/>
                  <w:marBottom w:val="0"/>
                  <w:divBdr>
                    <w:top w:val="none" w:sz="0" w:space="0" w:color="auto"/>
                    <w:left w:val="none" w:sz="0" w:space="0" w:color="auto"/>
                    <w:bottom w:val="none" w:sz="0" w:space="0" w:color="auto"/>
                    <w:right w:val="none" w:sz="0" w:space="0" w:color="auto"/>
                  </w:divBdr>
                </w:div>
                <w:div w:id="306279777">
                  <w:marLeft w:val="0"/>
                  <w:marRight w:val="0"/>
                  <w:marTop w:val="0"/>
                  <w:marBottom w:val="0"/>
                  <w:divBdr>
                    <w:top w:val="none" w:sz="0" w:space="0" w:color="auto"/>
                    <w:left w:val="none" w:sz="0" w:space="0" w:color="auto"/>
                    <w:bottom w:val="none" w:sz="0" w:space="0" w:color="auto"/>
                    <w:right w:val="none" w:sz="0" w:space="0" w:color="auto"/>
                  </w:divBdr>
                </w:div>
                <w:div w:id="913441319">
                  <w:marLeft w:val="0"/>
                  <w:marRight w:val="0"/>
                  <w:marTop w:val="0"/>
                  <w:marBottom w:val="0"/>
                  <w:divBdr>
                    <w:top w:val="none" w:sz="0" w:space="0" w:color="auto"/>
                    <w:left w:val="none" w:sz="0" w:space="0" w:color="auto"/>
                    <w:bottom w:val="none" w:sz="0" w:space="0" w:color="auto"/>
                    <w:right w:val="none" w:sz="0" w:space="0" w:color="auto"/>
                  </w:divBdr>
                </w:div>
                <w:div w:id="173688242">
                  <w:marLeft w:val="0"/>
                  <w:marRight w:val="0"/>
                  <w:marTop w:val="0"/>
                  <w:marBottom w:val="0"/>
                  <w:divBdr>
                    <w:top w:val="none" w:sz="0" w:space="0" w:color="auto"/>
                    <w:left w:val="none" w:sz="0" w:space="0" w:color="auto"/>
                    <w:bottom w:val="none" w:sz="0" w:space="0" w:color="auto"/>
                    <w:right w:val="none" w:sz="0" w:space="0" w:color="auto"/>
                  </w:divBdr>
                </w:div>
                <w:div w:id="1767921662">
                  <w:marLeft w:val="0"/>
                  <w:marRight w:val="0"/>
                  <w:marTop w:val="0"/>
                  <w:marBottom w:val="0"/>
                  <w:divBdr>
                    <w:top w:val="none" w:sz="0" w:space="0" w:color="auto"/>
                    <w:left w:val="none" w:sz="0" w:space="0" w:color="auto"/>
                    <w:bottom w:val="none" w:sz="0" w:space="0" w:color="auto"/>
                    <w:right w:val="none" w:sz="0" w:space="0" w:color="auto"/>
                  </w:divBdr>
                </w:div>
                <w:div w:id="1177185094">
                  <w:marLeft w:val="0"/>
                  <w:marRight w:val="0"/>
                  <w:marTop w:val="0"/>
                  <w:marBottom w:val="0"/>
                  <w:divBdr>
                    <w:top w:val="none" w:sz="0" w:space="0" w:color="auto"/>
                    <w:left w:val="none" w:sz="0" w:space="0" w:color="auto"/>
                    <w:bottom w:val="none" w:sz="0" w:space="0" w:color="auto"/>
                    <w:right w:val="none" w:sz="0" w:space="0" w:color="auto"/>
                  </w:divBdr>
                </w:div>
                <w:div w:id="2065910235">
                  <w:marLeft w:val="0"/>
                  <w:marRight w:val="0"/>
                  <w:marTop w:val="0"/>
                  <w:marBottom w:val="0"/>
                  <w:divBdr>
                    <w:top w:val="none" w:sz="0" w:space="0" w:color="auto"/>
                    <w:left w:val="none" w:sz="0" w:space="0" w:color="auto"/>
                    <w:bottom w:val="none" w:sz="0" w:space="0" w:color="auto"/>
                    <w:right w:val="none" w:sz="0" w:space="0" w:color="auto"/>
                  </w:divBdr>
                </w:div>
                <w:div w:id="1682775434">
                  <w:marLeft w:val="0"/>
                  <w:marRight w:val="0"/>
                  <w:marTop w:val="0"/>
                  <w:marBottom w:val="0"/>
                  <w:divBdr>
                    <w:top w:val="none" w:sz="0" w:space="0" w:color="auto"/>
                    <w:left w:val="none" w:sz="0" w:space="0" w:color="auto"/>
                    <w:bottom w:val="none" w:sz="0" w:space="0" w:color="auto"/>
                    <w:right w:val="none" w:sz="0" w:space="0" w:color="auto"/>
                  </w:divBdr>
                </w:div>
                <w:div w:id="1337613656">
                  <w:marLeft w:val="0"/>
                  <w:marRight w:val="0"/>
                  <w:marTop w:val="0"/>
                  <w:marBottom w:val="0"/>
                  <w:divBdr>
                    <w:top w:val="none" w:sz="0" w:space="0" w:color="auto"/>
                    <w:left w:val="none" w:sz="0" w:space="0" w:color="auto"/>
                    <w:bottom w:val="none" w:sz="0" w:space="0" w:color="auto"/>
                    <w:right w:val="none" w:sz="0" w:space="0" w:color="auto"/>
                  </w:divBdr>
                </w:div>
                <w:div w:id="571962778">
                  <w:marLeft w:val="0"/>
                  <w:marRight w:val="0"/>
                  <w:marTop w:val="0"/>
                  <w:marBottom w:val="0"/>
                  <w:divBdr>
                    <w:top w:val="none" w:sz="0" w:space="0" w:color="auto"/>
                    <w:left w:val="none" w:sz="0" w:space="0" w:color="auto"/>
                    <w:bottom w:val="none" w:sz="0" w:space="0" w:color="auto"/>
                    <w:right w:val="none" w:sz="0" w:space="0" w:color="auto"/>
                  </w:divBdr>
                </w:div>
                <w:div w:id="766003804">
                  <w:marLeft w:val="0"/>
                  <w:marRight w:val="0"/>
                  <w:marTop w:val="0"/>
                  <w:marBottom w:val="0"/>
                  <w:divBdr>
                    <w:top w:val="none" w:sz="0" w:space="0" w:color="auto"/>
                    <w:left w:val="none" w:sz="0" w:space="0" w:color="auto"/>
                    <w:bottom w:val="none" w:sz="0" w:space="0" w:color="auto"/>
                    <w:right w:val="none" w:sz="0" w:space="0" w:color="auto"/>
                  </w:divBdr>
                </w:div>
                <w:div w:id="1425036380">
                  <w:marLeft w:val="0"/>
                  <w:marRight w:val="0"/>
                  <w:marTop w:val="0"/>
                  <w:marBottom w:val="0"/>
                  <w:divBdr>
                    <w:top w:val="none" w:sz="0" w:space="0" w:color="auto"/>
                    <w:left w:val="none" w:sz="0" w:space="0" w:color="auto"/>
                    <w:bottom w:val="none" w:sz="0" w:space="0" w:color="auto"/>
                    <w:right w:val="none" w:sz="0" w:space="0" w:color="auto"/>
                  </w:divBdr>
                </w:div>
                <w:div w:id="1966544116">
                  <w:marLeft w:val="0"/>
                  <w:marRight w:val="0"/>
                  <w:marTop w:val="0"/>
                  <w:marBottom w:val="0"/>
                  <w:divBdr>
                    <w:top w:val="none" w:sz="0" w:space="0" w:color="auto"/>
                    <w:left w:val="none" w:sz="0" w:space="0" w:color="auto"/>
                    <w:bottom w:val="none" w:sz="0" w:space="0" w:color="auto"/>
                    <w:right w:val="none" w:sz="0" w:space="0" w:color="auto"/>
                  </w:divBdr>
                </w:div>
                <w:div w:id="1481388105">
                  <w:marLeft w:val="0"/>
                  <w:marRight w:val="0"/>
                  <w:marTop w:val="0"/>
                  <w:marBottom w:val="0"/>
                  <w:divBdr>
                    <w:top w:val="none" w:sz="0" w:space="0" w:color="auto"/>
                    <w:left w:val="none" w:sz="0" w:space="0" w:color="auto"/>
                    <w:bottom w:val="none" w:sz="0" w:space="0" w:color="auto"/>
                    <w:right w:val="none" w:sz="0" w:space="0" w:color="auto"/>
                  </w:divBdr>
                </w:div>
                <w:div w:id="90585946">
                  <w:marLeft w:val="0"/>
                  <w:marRight w:val="0"/>
                  <w:marTop w:val="0"/>
                  <w:marBottom w:val="0"/>
                  <w:divBdr>
                    <w:top w:val="none" w:sz="0" w:space="0" w:color="auto"/>
                    <w:left w:val="none" w:sz="0" w:space="0" w:color="auto"/>
                    <w:bottom w:val="none" w:sz="0" w:space="0" w:color="auto"/>
                    <w:right w:val="none" w:sz="0" w:space="0" w:color="auto"/>
                  </w:divBdr>
                </w:div>
                <w:div w:id="2085300976">
                  <w:marLeft w:val="0"/>
                  <w:marRight w:val="0"/>
                  <w:marTop w:val="0"/>
                  <w:marBottom w:val="0"/>
                  <w:divBdr>
                    <w:top w:val="none" w:sz="0" w:space="0" w:color="auto"/>
                    <w:left w:val="none" w:sz="0" w:space="0" w:color="auto"/>
                    <w:bottom w:val="none" w:sz="0" w:space="0" w:color="auto"/>
                    <w:right w:val="none" w:sz="0" w:space="0" w:color="auto"/>
                  </w:divBdr>
                </w:div>
                <w:div w:id="1379861282">
                  <w:marLeft w:val="0"/>
                  <w:marRight w:val="0"/>
                  <w:marTop w:val="0"/>
                  <w:marBottom w:val="0"/>
                  <w:divBdr>
                    <w:top w:val="none" w:sz="0" w:space="0" w:color="auto"/>
                    <w:left w:val="none" w:sz="0" w:space="0" w:color="auto"/>
                    <w:bottom w:val="none" w:sz="0" w:space="0" w:color="auto"/>
                    <w:right w:val="none" w:sz="0" w:space="0" w:color="auto"/>
                  </w:divBdr>
                </w:div>
                <w:div w:id="821626451">
                  <w:marLeft w:val="0"/>
                  <w:marRight w:val="0"/>
                  <w:marTop w:val="0"/>
                  <w:marBottom w:val="0"/>
                  <w:divBdr>
                    <w:top w:val="none" w:sz="0" w:space="0" w:color="auto"/>
                    <w:left w:val="none" w:sz="0" w:space="0" w:color="auto"/>
                    <w:bottom w:val="none" w:sz="0" w:space="0" w:color="auto"/>
                    <w:right w:val="none" w:sz="0" w:space="0" w:color="auto"/>
                  </w:divBdr>
                </w:div>
                <w:div w:id="423066801">
                  <w:marLeft w:val="0"/>
                  <w:marRight w:val="0"/>
                  <w:marTop w:val="0"/>
                  <w:marBottom w:val="0"/>
                  <w:divBdr>
                    <w:top w:val="none" w:sz="0" w:space="0" w:color="auto"/>
                    <w:left w:val="none" w:sz="0" w:space="0" w:color="auto"/>
                    <w:bottom w:val="none" w:sz="0" w:space="0" w:color="auto"/>
                    <w:right w:val="none" w:sz="0" w:space="0" w:color="auto"/>
                  </w:divBdr>
                </w:div>
                <w:div w:id="1245995907">
                  <w:marLeft w:val="0"/>
                  <w:marRight w:val="0"/>
                  <w:marTop w:val="0"/>
                  <w:marBottom w:val="0"/>
                  <w:divBdr>
                    <w:top w:val="none" w:sz="0" w:space="0" w:color="auto"/>
                    <w:left w:val="none" w:sz="0" w:space="0" w:color="auto"/>
                    <w:bottom w:val="none" w:sz="0" w:space="0" w:color="auto"/>
                    <w:right w:val="none" w:sz="0" w:space="0" w:color="auto"/>
                  </w:divBdr>
                </w:div>
                <w:div w:id="1350251354">
                  <w:marLeft w:val="0"/>
                  <w:marRight w:val="0"/>
                  <w:marTop w:val="0"/>
                  <w:marBottom w:val="0"/>
                  <w:divBdr>
                    <w:top w:val="none" w:sz="0" w:space="0" w:color="auto"/>
                    <w:left w:val="none" w:sz="0" w:space="0" w:color="auto"/>
                    <w:bottom w:val="none" w:sz="0" w:space="0" w:color="auto"/>
                    <w:right w:val="none" w:sz="0" w:space="0" w:color="auto"/>
                  </w:divBdr>
                </w:div>
                <w:div w:id="233899617">
                  <w:marLeft w:val="0"/>
                  <w:marRight w:val="0"/>
                  <w:marTop w:val="0"/>
                  <w:marBottom w:val="0"/>
                  <w:divBdr>
                    <w:top w:val="none" w:sz="0" w:space="0" w:color="auto"/>
                    <w:left w:val="none" w:sz="0" w:space="0" w:color="auto"/>
                    <w:bottom w:val="none" w:sz="0" w:space="0" w:color="auto"/>
                    <w:right w:val="none" w:sz="0" w:space="0" w:color="auto"/>
                  </w:divBdr>
                </w:div>
                <w:div w:id="1242107034">
                  <w:marLeft w:val="0"/>
                  <w:marRight w:val="0"/>
                  <w:marTop w:val="0"/>
                  <w:marBottom w:val="0"/>
                  <w:divBdr>
                    <w:top w:val="none" w:sz="0" w:space="0" w:color="auto"/>
                    <w:left w:val="none" w:sz="0" w:space="0" w:color="auto"/>
                    <w:bottom w:val="none" w:sz="0" w:space="0" w:color="auto"/>
                    <w:right w:val="none" w:sz="0" w:space="0" w:color="auto"/>
                  </w:divBdr>
                </w:div>
                <w:div w:id="71121988">
                  <w:marLeft w:val="0"/>
                  <w:marRight w:val="0"/>
                  <w:marTop w:val="0"/>
                  <w:marBottom w:val="0"/>
                  <w:divBdr>
                    <w:top w:val="none" w:sz="0" w:space="0" w:color="auto"/>
                    <w:left w:val="none" w:sz="0" w:space="0" w:color="auto"/>
                    <w:bottom w:val="none" w:sz="0" w:space="0" w:color="auto"/>
                    <w:right w:val="none" w:sz="0" w:space="0" w:color="auto"/>
                  </w:divBdr>
                </w:div>
                <w:div w:id="110445727">
                  <w:marLeft w:val="0"/>
                  <w:marRight w:val="0"/>
                  <w:marTop w:val="0"/>
                  <w:marBottom w:val="0"/>
                  <w:divBdr>
                    <w:top w:val="none" w:sz="0" w:space="0" w:color="auto"/>
                    <w:left w:val="none" w:sz="0" w:space="0" w:color="auto"/>
                    <w:bottom w:val="none" w:sz="0" w:space="0" w:color="auto"/>
                    <w:right w:val="none" w:sz="0" w:space="0" w:color="auto"/>
                  </w:divBdr>
                </w:div>
                <w:div w:id="866406828">
                  <w:marLeft w:val="0"/>
                  <w:marRight w:val="0"/>
                  <w:marTop w:val="0"/>
                  <w:marBottom w:val="0"/>
                  <w:divBdr>
                    <w:top w:val="none" w:sz="0" w:space="0" w:color="auto"/>
                    <w:left w:val="none" w:sz="0" w:space="0" w:color="auto"/>
                    <w:bottom w:val="none" w:sz="0" w:space="0" w:color="auto"/>
                    <w:right w:val="none" w:sz="0" w:space="0" w:color="auto"/>
                  </w:divBdr>
                </w:div>
                <w:div w:id="1084842227">
                  <w:marLeft w:val="0"/>
                  <w:marRight w:val="0"/>
                  <w:marTop w:val="0"/>
                  <w:marBottom w:val="0"/>
                  <w:divBdr>
                    <w:top w:val="none" w:sz="0" w:space="0" w:color="auto"/>
                    <w:left w:val="none" w:sz="0" w:space="0" w:color="auto"/>
                    <w:bottom w:val="none" w:sz="0" w:space="0" w:color="auto"/>
                    <w:right w:val="none" w:sz="0" w:space="0" w:color="auto"/>
                  </w:divBdr>
                </w:div>
                <w:div w:id="3634732">
                  <w:marLeft w:val="0"/>
                  <w:marRight w:val="0"/>
                  <w:marTop w:val="0"/>
                  <w:marBottom w:val="0"/>
                  <w:divBdr>
                    <w:top w:val="none" w:sz="0" w:space="0" w:color="auto"/>
                    <w:left w:val="none" w:sz="0" w:space="0" w:color="auto"/>
                    <w:bottom w:val="none" w:sz="0" w:space="0" w:color="auto"/>
                    <w:right w:val="none" w:sz="0" w:space="0" w:color="auto"/>
                  </w:divBdr>
                </w:div>
                <w:div w:id="704719935">
                  <w:marLeft w:val="0"/>
                  <w:marRight w:val="0"/>
                  <w:marTop w:val="0"/>
                  <w:marBottom w:val="0"/>
                  <w:divBdr>
                    <w:top w:val="none" w:sz="0" w:space="0" w:color="auto"/>
                    <w:left w:val="none" w:sz="0" w:space="0" w:color="auto"/>
                    <w:bottom w:val="none" w:sz="0" w:space="0" w:color="auto"/>
                    <w:right w:val="none" w:sz="0" w:space="0" w:color="auto"/>
                  </w:divBdr>
                </w:div>
                <w:div w:id="1891259385">
                  <w:marLeft w:val="0"/>
                  <w:marRight w:val="0"/>
                  <w:marTop w:val="0"/>
                  <w:marBottom w:val="0"/>
                  <w:divBdr>
                    <w:top w:val="none" w:sz="0" w:space="0" w:color="auto"/>
                    <w:left w:val="none" w:sz="0" w:space="0" w:color="auto"/>
                    <w:bottom w:val="none" w:sz="0" w:space="0" w:color="auto"/>
                    <w:right w:val="none" w:sz="0" w:space="0" w:color="auto"/>
                  </w:divBdr>
                </w:div>
                <w:div w:id="626854490">
                  <w:marLeft w:val="0"/>
                  <w:marRight w:val="0"/>
                  <w:marTop w:val="0"/>
                  <w:marBottom w:val="0"/>
                  <w:divBdr>
                    <w:top w:val="none" w:sz="0" w:space="0" w:color="auto"/>
                    <w:left w:val="none" w:sz="0" w:space="0" w:color="auto"/>
                    <w:bottom w:val="none" w:sz="0" w:space="0" w:color="auto"/>
                    <w:right w:val="none" w:sz="0" w:space="0" w:color="auto"/>
                  </w:divBdr>
                </w:div>
                <w:div w:id="1020545735">
                  <w:marLeft w:val="0"/>
                  <w:marRight w:val="0"/>
                  <w:marTop w:val="0"/>
                  <w:marBottom w:val="0"/>
                  <w:divBdr>
                    <w:top w:val="none" w:sz="0" w:space="0" w:color="auto"/>
                    <w:left w:val="none" w:sz="0" w:space="0" w:color="auto"/>
                    <w:bottom w:val="none" w:sz="0" w:space="0" w:color="auto"/>
                    <w:right w:val="none" w:sz="0" w:space="0" w:color="auto"/>
                  </w:divBdr>
                </w:div>
                <w:div w:id="1119302314">
                  <w:marLeft w:val="0"/>
                  <w:marRight w:val="0"/>
                  <w:marTop w:val="0"/>
                  <w:marBottom w:val="0"/>
                  <w:divBdr>
                    <w:top w:val="none" w:sz="0" w:space="0" w:color="auto"/>
                    <w:left w:val="none" w:sz="0" w:space="0" w:color="auto"/>
                    <w:bottom w:val="none" w:sz="0" w:space="0" w:color="auto"/>
                    <w:right w:val="none" w:sz="0" w:space="0" w:color="auto"/>
                  </w:divBdr>
                </w:div>
                <w:div w:id="761099580">
                  <w:marLeft w:val="0"/>
                  <w:marRight w:val="0"/>
                  <w:marTop w:val="0"/>
                  <w:marBottom w:val="0"/>
                  <w:divBdr>
                    <w:top w:val="none" w:sz="0" w:space="0" w:color="auto"/>
                    <w:left w:val="none" w:sz="0" w:space="0" w:color="auto"/>
                    <w:bottom w:val="none" w:sz="0" w:space="0" w:color="auto"/>
                    <w:right w:val="none" w:sz="0" w:space="0" w:color="auto"/>
                  </w:divBdr>
                </w:div>
                <w:div w:id="996806367">
                  <w:marLeft w:val="0"/>
                  <w:marRight w:val="0"/>
                  <w:marTop w:val="0"/>
                  <w:marBottom w:val="0"/>
                  <w:divBdr>
                    <w:top w:val="none" w:sz="0" w:space="0" w:color="auto"/>
                    <w:left w:val="none" w:sz="0" w:space="0" w:color="auto"/>
                    <w:bottom w:val="none" w:sz="0" w:space="0" w:color="auto"/>
                    <w:right w:val="none" w:sz="0" w:space="0" w:color="auto"/>
                  </w:divBdr>
                </w:div>
                <w:div w:id="529799112">
                  <w:marLeft w:val="0"/>
                  <w:marRight w:val="0"/>
                  <w:marTop w:val="0"/>
                  <w:marBottom w:val="0"/>
                  <w:divBdr>
                    <w:top w:val="none" w:sz="0" w:space="0" w:color="auto"/>
                    <w:left w:val="none" w:sz="0" w:space="0" w:color="auto"/>
                    <w:bottom w:val="none" w:sz="0" w:space="0" w:color="auto"/>
                    <w:right w:val="none" w:sz="0" w:space="0" w:color="auto"/>
                  </w:divBdr>
                </w:div>
                <w:div w:id="1409302349">
                  <w:marLeft w:val="0"/>
                  <w:marRight w:val="0"/>
                  <w:marTop w:val="0"/>
                  <w:marBottom w:val="0"/>
                  <w:divBdr>
                    <w:top w:val="none" w:sz="0" w:space="0" w:color="auto"/>
                    <w:left w:val="none" w:sz="0" w:space="0" w:color="auto"/>
                    <w:bottom w:val="none" w:sz="0" w:space="0" w:color="auto"/>
                    <w:right w:val="none" w:sz="0" w:space="0" w:color="auto"/>
                  </w:divBdr>
                </w:div>
                <w:div w:id="241960688">
                  <w:marLeft w:val="0"/>
                  <w:marRight w:val="0"/>
                  <w:marTop w:val="0"/>
                  <w:marBottom w:val="0"/>
                  <w:divBdr>
                    <w:top w:val="none" w:sz="0" w:space="0" w:color="auto"/>
                    <w:left w:val="none" w:sz="0" w:space="0" w:color="auto"/>
                    <w:bottom w:val="none" w:sz="0" w:space="0" w:color="auto"/>
                    <w:right w:val="none" w:sz="0" w:space="0" w:color="auto"/>
                  </w:divBdr>
                </w:div>
                <w:div w:id="960955699">
                  <w:marLeft w:val="0"/>
                  <w:marRight w:val="0"/>
                  <w:marTop w:val="0"/>
                  <w:marBottom w:val="0"/>
                  <w:divBdr>
                    <w:top w:val="none" w:sz="0" w:space="0" w:color="auto"/>
                    <w:left w:val="none" w:sz="0" w:space="0" w:color="auto"/>
                    <w:bottom w:val="none" w:sz="0" w:space="0" w:color="auto"/>
                    <w:right w:val="none" w:sz="0" w:space="0" w:color="auto"/>
                  </w:divBdr>
                </w:div>
                <w:div w:id="2059232768">
                  <w:marLeft w:val="0"/>
                  <w:marRight w:val="0"/>
                  <w:marTop w:val="0"/>
                  <w:marBottom w:val="0"/>
                  <w:divBdr>
                    <w:top w:val="none" w:sz="0" w:space="0" w:color="auto"/>
                    <w:left w:val="none" w:sz="0" w:space="0" w:color="auto"/>
                    <w:bottom w:val="none" w:sz="0" w:space="0" w:color="auto"/>
                    <w:right w:val="none" w:sz="0" w:space="0" w:color="auto"/>
                  </w:divBdr>
                </w:div>
                <w:div w:id="1045836365">
                  <w:marLeft w:val="0"/>
                  <w:marRight w:val="0"/>
                  <w:marTop w:val="0"/>
                  <w:marBottom w:val="0"/>
                  <w:divBdr>
                    <w:top w:val="none" w:sz="0" w:space="0" w:color="auto"/>
                    <w:left w:val="none" w:sz="0" w:space="0" w:color="auto"/>
                    <w:bottom w:val="none" w:sz="0" w:space="0" w:color="auto"/>
                    <w:right w:val="none" w:sz="0" w:space="0" w:color="auto"/>
                  </w:divBdr>
                </w:div>
                <w:div w:id="1225678557">
                  <w:marLeft w:val="0"/>
                  <w:marRight w:val="0"/>
                  <w:marTop w:val="0"/>
                  <w:marBottom w:val="0"/>
                  <w:divBdr>
                    <w:top w:val="none" w:sz="0" w:space="0" w:color="auto"/>
                    <w:left w:val="none" w:sz="0" w:space="0" w:color="auto"/>
                    <w:bottom w:val="none" w:sz="0" w:space="0" w:color="auto"/>
                    <w:right w:val="none" w:sz="0" w:space="0" w:color="auto"/>
                  </w:divBdr>
                </w:div>
                <w:div w:id="1751537890">
                  <w:marLeft w:val="0"/>
                  <w:marRight w:val="0"/>
                  <w:marTop w:val="0"/>
                  <w:marBottom w:val="0"/>
                  <w:divBdr>
                    <w:top w:val="none" w:sz="0" w:space="0" w:color="auto"/>
                    <w:left w:val="none" w:sz="0" w:space="0" w:color="auto"/>
                    <w:bottom w:val="none" w:sz="0" w:space="0" w:color="auto"/>
                    <w:right w:val="none" w:sz="0" w:space="0" w:color="auto"/>
                  </w:divBdr>
                </w:div>
                <w:div w:id="1923492810">
                  <w:marLeft w:val="0"/>
                  <w:marRight w:val="0"/>
                  <w:marTop w:val="0"/>
                  <w:marBottom w:val="0"/>
                  <w:divBdr>
                    <w:top w:val="none" w:sz="0" w:space="0" w:color="auto"/>
                    <w:left w:val="none" w:sz="0" w:space="0" w:color="auto"/>
                    <w:bottom w:val="none" w:sz="0" w:space="0" w:color="auto"/>
                    <w:right w:val="none" w:sz="0" w:space="0" w:color="auto"/>
                  </w:divBdr>
                </w:div>
                <w:div w:id="2065715104">
                  <w:marLeft w:val="0"/>
                  <w:marRight w:val="0"/>
                  <w:marTop w:val="0"/>
                  <w:marBottom w:val="0"/>
                  <w:divBdr>
                    <w:top w:val="none" w:sz="0" w:space="0" w:color="auto"/>
                    <w:left w:val="none" w:sz="0" w:space="0" w:color="auto"/>
                    <w:bottom w:val="none" w:sz="0" w:space="0" w:color="auto"/>
                    <w:right w:val="none" w:sz="0" w:space="0" w:color="auto"/>
                  </w:divBdr>
                </w:div>
                <w:div w:id="1068311471">
                  <w:marLeft w:val="0"/>
                  <w:marRight w:val="0"/>
                  <w:marTop w:val="0"/>
                  <w:marBottom w:val="0"/>
                  <w:divBdr>
                    <w:top w:val="none" w:sz="0" w:space="0" w:color="auto"/>
                    <w:left w:val="none" w:sz="0" w:space="0" w:color="auto"/>
                    <w:bottom w:val="none" w:sz="0" w:space="0" w:color="auto"/>
                    <w:right w:val="none" w:sz="0" w:space="0" w:color="auto"/>
                  </w:divBdr>
                </w:div>
                <w:div w:id="1907372698">
                  <w:marLeft w:val="0"/>
                  <w:marRight w:val="0"/>
                  <w:marTop w:val="0"/>
                  <w:marBottom w:val="0"/>
                  <w:divBdr>
                    <w:top w:val="none" w:sz="0" w:space="0" w:color="auto"/>
                    <w:left w:val="none" w:sz="0" w:space="0" w:color="auto"/>
                    <w:bottom w:val="none" w:sz="0" w:space="0" w:color="auto"/>
                    <w:right w:val="none" w:sz="0" w:space="0" w:color="auto"/>
                  </w:divBdr>
                </w:div>
                <w:div w:id="1206411015">
                  <w:marLeft w:val="0"/>
                  <w:marRight w:val="0"/>
                  <w:marTop w:val="0"/>
                  <w:marBottom w:val="0"/>
                  <w:divBdr>
                    <w:top w:val="none" w:sz="0" w:space="0" w:color="auto"/>
                    <w:left w:val="none" w:sz="0" w:space="0" w:color="auto"/>
                    <w:bottom w:val="none" w:sz="0" w:space="0" w:color="auto"/>
                    <w:right w:val="none" w:sz="0" w:space="0" w:color="auto"/>
                  </w:divBdr>
                </w:div>
                <w:div w:id="1018042094">
                  <w:marLeft w:val="0"/>
                  <w:marRight w:val="0"/>
                  <w:marTop w:val="0"/>
                  <w:marBottom w:val="0"/>
                  <w:divBdr>
                    <w:top w:val="none" w:sz="0" w:space="0" w:color="auto"/>
                    <w:left w:val="none" w:sz="0" w:space="0" w:color="auto"/>
                    <w:bottom w:val="none" w:sz="0" w:space="0" w:color="auto"/>
                    <w:right w:val="none" w:sz="0" w:space="0" w:color="auto"/>
                  </w:divBdr>
                </w:div>
                <w:div w:id="949052276">
                  <w:marLeft w:val="0"/>
                  <w:marRight w:val="0"/>
                  <w:marTop w:val="0"/>
                  <w:marBottom w:val="0"/>
                  <w:divBdr>
                    <w:top w:val="none" w:sz="0" w:space="0" w:color="auto"/>
                    <w:left w:val="none" w:sz="0" w:space="0" w:color="auto"/>
                    <w:bottom w:val="none" w:sz="0" w:space="0" w:color="auto"/>
                    <w:right w:val="none" w:sz="0" w:space="0" w:color="auto"/>
                  </w:divBdr>
                </w:div>
                <w:div w:id="1907183328">
                  <w:marLeft w:val="0"/>
                  <w:marRight w:val="0"/>
                  <w:marTop w:val="0"/>
                  <w:marBottom w:val="0"/>
                  <w:divBdr>
                    <w:top w:val="none" w:sz="0" w:space="0" w:color="auto"/>
                    <w:left w:val="none" w:sz="0" w:space="0" w:color="auto"/>
                    <w:bottom w:val="none" w:sz="0" w:space="0" w:color="auto"/>
                    <w:right w:val="none" w:sz="0" w:space="0" w:color="auto"/>
                  </w:divBdr>
                </w:div>
                <w:div w:id="2056467082">
                  <w:marLeft w:val="0"/>
                  <w:marRight w:val="0"/>
                  <w:marTop w:val="0"/>
                  <w:marBottom w:val="0"/>
                  <w:divBdr>
                    <w:top w:val="none" w:sz="0" w:space="0" w:color="auto"/>
                    <w:left w:val="none" w:sz="0" w:space="0" w:color="auto"/>
                    <w:bottom w:val="none" w:sz="0" w:space="0" w:color="auto"/>
                    <w:right w:val="none" w:sz="0" w:space="0" w:color="auto"/>
                  </w:divBdr>
                </w:div>
                <w:div w:id="1977561881">
                  <w:marLeft w:val="0"/>
                  <w:marRight w:val="0"/>
                  <w:marTop w:val="0"/>
                  <w:marBottom w:val="0"/>
                  <w:divBdr>
                    <w:top w:val="none" w:sz="0" w:space="0" w:color="auto"/>
                    <w:left w:val="none" w:sz="0" w:space="0" w:color="auto"/>
                    <w:bottom w:val="none" w:sz="0" w:space="0" w:color="auto"/>
                    <w:right w:val="none" w:sz="0" w:space="0" w:color="auto"/>
                  </w:divBdr>
                </w:div>
                <w:div w:id="1402366637">
                  <w:marLeft w:val="0"/>
                  <w:marRight w:val="0"/>
                  <w:marTop w:val="0"/>
                  <w:marBottom w:val="0"/>
                  <w:divBdr>
                    <w:top w:val="none" w:sz="0" w:space="0" w:color="auto"/>
                    <w:left w:val="none" w:sz="0" w:space="0" w:color="auto"/>
                    <w:bottom w:val="none" w:sz="0" w:space="0" w:color="auto"/>
                    <w:right w:val="none" w:sz="0" w:space="0" w:color="auto"/>
                  </w:divBdr>
                </w:div>
                <w:div w:id="352075461">
                  <w:marLeft w:val="0"/>
                  <w:marRight w:val="0"/>
                  <w:marTop w:val="0"/>
                  <w:marBottom w:val="0"/>
                  <w:divBdr>
                    <w:top w:val="none" w:sz="0" w:space="0" w:color="auto"/>
                    <w:left w:val="none" w:sz="0" w:space="0" w:color="auto"/>
                    <w:bottom w:val="none" w:sz="0" w:space="0" w:color="auto"/>
                    <w:right w:val="none" w:sz="0" w:space="0" w:color="auto"/>
                  </w:divBdr>
                </w:div>
                <w:div w:id="468131499">
                  <w:marLeft w:val="0"/>
                  <w:marRight w:val="0"/>
                  <w:marTop w:val="0"/>
                  <w:marBottom w:val="0"/>
                  <w:divBdr>
                    <w:top w:val="none" w:sz="0" w:space="0" w:color="auto"/>
                    <w:left w:val="none" w:sz="0" w:space="0" w:color="auto"/>
                    <w:bottom w:val="none" w:sz="0" w:space="0" w:color="auto"/>
                    <w:right w:val="none" w:sz="0" w:space="0" w:color="auto"/>
                  </w:divBdr>
                </w:div>
                <w:div w:id="232667446">
                  <w:marLeft w:val="0"/>
                  <w:marRight w:val="0"/>
                  <w:marTop w:val="0"/>
                  <w:marBottom w:val="0"/>
                  <w:divBdr>
                    <w:top w:val="none" w:sz="0" w:space="0" w:color="auto"/>
                    <w:left w:val="none" w:sz="0" w:space="0" w:color="auto"/>
                    <w:bottom w:val="none" w:sz="0" w:space="0" w:color="auto"/>
                    <w:right w:val="none" w:sz="0" w:space="0" w:color="auto"/>
                  </w:divBdr>
                </w:div>
                <w:div w:id="1912275267">
                  <w:marLeft w:val="0"/>
                  <w:marRight w:val="0"/>
                  <w:marTop w:val="0"/>
                  <w:marBottom w:val="0"/>
                  <w:divBdr>
                    <w:top w:val="none" w:sz="0" w:space="0" w:color="auto"/>
                    <w:left w:val="none" w:sz="0" w:space="0" w:color="auto"/>
                    <w:bottom w:val="none" w:sz="0" w:space="0" w:color="auto"/>
                    <w:right w:val="none" w:sz="0" w:space="0" w:color="auto"/>
                  </w:divBdr>
                </w:div>
                <w:div w:id="1727141704">
                  <w:marLeft w:val="0"/>
                  <w:marRight w:val="0"/>
                  <w:marTop w:val="0"/>
                  <w:marBottom w:val="0"/>
                  <w:divBdr>
                    <w:top w:val="none" w:sz="0" w:space="0" w:color="auto"/>
                    <w:left w:val="none" w:sz="0" w:space="0" w:color="auto"/>
                    <w:bottom w:val="none" w:sz="0" w:space="0" w:color="auto"/>
                    <w:right w:val="none" w:sz="0" w:space="0" w:color="auto"/>
                  </w:divBdr>
                </w:div>
                <w:div w:id="1110705600">
                  <w:marLeft w:val="0"/>
                  <w:marRight w:val="0"/>
                  <w:marTop w:val="0"/>
                  <w:marBottom w:val="0"/>
                  <w:divBdr>
                    <w:top w:val="none" w:sz="0" w:space="0" w:color="auto"/>
                    <w:left w:val="none" w:sz="0" w:space="0" w:color="auto"/>
                    <w:bottom w:val="none" w:sz="0" w:space="0" w:color="auto"/>
                    <w:right w:val="none" w:sz="0" w:space="0" w:color="auto"/>
                  </w:divBdr>
                </w:div>
                <w:div w:id="226262952">
                  <w:marLeft w:val="0"/>
                  <w:marRight w:val="0"/>
                  <w:marTop w:val="0"/>
                  <w:marBottom w:val="0"/>
                  <w:divBdr>
                    <w:top w:val="none" w:sz="0" w:space="0" w:color="auto"/>
                    <w:left w:val="none" w:sz="0" w:space="0" w:color="auto"/>
                    <w:bottom w:val="none" w:sz="0" w:space="0" w:color="auto"/>
                    <w:right w:val="none" w:sz="0" w:space="0" w:color="auto"/>
                  </w:divBdr>
                </w:div>
                <w:div w:id="1829587289">
                  <w:marLeft w:val="0"/>
                  <w:marRight w:val="0"/>
                  <w:marTop w:val="0"/>
                  <w:marBottom w:val="0"/>
                  <w:divBdr>
                    <w:top w:val="none" w:sz="0" w:space="0" w:color="auto"/>
                    <w:left w:val="none" w:sz="0" w:space="0" w:color="auto"/>
                    <w:bottom w:val="none" w:sz="0" w:space="0" w:color="auto"/>
                    <w:right w:val="none" w:sz="0" w:space="0" w:color="auto"/>
                  </w:divBdr>
                </w:div>
                <w:div w:id="1845321577">
                  <w:marLeft w:val="0"/>
                  <w:marRight w:val="0"/>
                  <w:marTop w:val="0"/>
                  <w:marBottom w:val="0"/>
                  <w:divBdr>
                    <w:top w:val="none" w:sz="0" w:space="0" w:color="auto"/>
                    <w:left w:val="none" w:sz="0" w:space="0" w:color="auto"/>
                    <w:bottom w:val="none" w:sz="0" w:space="0" w:color="auto"/>
                    <w:right w:val="none" w:sz="0" w:space="0" w:color="auto"/>
                  </w:divBdr>
                </w:div>
                <w:div w:id="1405183694">
                  <w:marLeft w:val="0"/>
                  <w:marRight w:val="0"/>
                  <w:marTop w:val="0"/>
                  <w:marBottom w:val="0"/>
                  <w:divBdr>
                    <w:top w:val="none" w:sz="0" w:space="0" w:color="auto"/>
                    <w:left w:val="none" w:sz="0" w:space="0" w:color="auto"/>
                    <w:bottom w:val="none" w:sz="0" w:space="0" w:color="auto"/>
                    <w:right w:val="none" w:sz="0" w:space="0" w:color="auto"/>
                  </w:divBdr>
                </w:div>
                <w:div w:id="602611280">
                  <w:marLeft w:val="0"/>
                  <w:marRight w:val="0"/>
                  <w:marTop w:val="0"/>
                  <w:marBottom w:val="0"/>
                  <w:divBdr>
                    <w:top w:val="none" w:sz="0" w:space="0" w:color="auto"/>
                    <w:left w:val="none" w:sz="0" w:space="0" w:color="auto"/>
                    <w:bottom w:val="none" w:sz="0" w:space="0" w:color="auto"/>
                    <w:right w:val="none" w:sz="0" w:space="0" w:color="auto"/>
                  </w:divBdr>
                </w:div>
                <w:div w:id="84541673">
                  <w:marLeft w:val="0"/>
                  <w:marRight w:val="0"/>
                  <w:marTop w:val="0"/>
                  <w:marBottom w:val="0"/>
                  <w:divBdr>
                    <w:top w:val="none" w:sz="0" w:space="0" w:color="auto"/>
                    <w:left w:val="none" w:sz="0" w:space="0" w:color="auto"/>
                    <w:bottom w:val="none" w:sz="0" w:space="0" w:color="auto"/>
                    <w:right w:val="none" w:sz="0" w:space="0" w:color="auto"/>
                  </w:divBdr>
                </w:div>
                <w:div w:id="1900744547">
                  <w:marLeft w:val="0"/>
                  <w:marRight w:val="0"/>
                  <w:marTop w:val="0"/>
                  <w:marBottom w:val="0"/>
                  <w:divBdr>
                    <w:top w:val="none" w:sz="0" w:space="0" w:color="auto"/>
                    <w:left w:val="none" w:sz="0" w:space="0" w:color="auto"/>
                    <w:bottom w:val="none" w:sz="0" w:space="0" w:color="auto"/>
                    <w:right w:val="none" w:sz="0" w:space="0" w:color="auto"/>
                  </w:divBdr>
                </w:div>
                <w:div w:id="1254977961">
                  <w:marLeft w:val="0"/>
                  <w:marRight w:val="0"/>
                  <w:marTop w:val="0"/>
                  <w:marBottom w:val="0"/>
                  <w:divBdr>
                    <w:top w:val="none" w:sz="0" w:space="0" w:color="auto"/>
                    <w:left w:val="none" w:sz="0" w:space="0" w:color="auto"/>
                    <w:bottom w:val="none" w:sz="0" w:space="0" w:color="auto"/>
                    <w:right w:val="none" w:sz="0" w:space="0" w:color="auto"/>
                  </w:divBdr>
                </w:div>
                <w:div w:id="217673195">
                  <w:marLeft w:val="0"/>
                  <w:marRight w:val="0"/>
                  <w:marTop w:val="0"/>
                  <w:marBottom w:val="0"/>
                  <w:divBdr>
                    <w:top w:val="none" w:sz="0" w:space="0" w:color="auto"/>
                    <w:left w:val="none" w:sz="0" w:space="0" w:color="auto"/>
                    <w:bottom w:val="none" w:sz="0" w:space="0" w:color="auto"/>
                    <w:right w:val="none" w:sz="0" w:space="0" w:color="auto"/>
                  </w:divBdr>
                </w:div>
                <w:div w:id="2023587689">
                  <w:marLeft w:val="0"/>
                  <w:marRight w:val="0"/>
                  <w:marTop w:val="0"/>
                  <w:marBottom w:val="0"/>
                  <w:divBdr>
                    <w:top w:val="none" w:sz="0" w:space="0" w:color="auto"/>
                    <w:left w:val="none" w:sz="0" w:space="0" w:color="auto"/>
                    <w:bottom w:val="none" w:sz="0" w:space="0" w:color="auto"/>
                    <w:right w:val="none" w:sz="0" w:space="0" w:color="auto"/>
                  </w:divBdr>
                </w:div>
                <w:div w:id="503206303">
                  <w:marLeft w:val="0"/>
                  <w:marRight w:val="0"/>
                  <w:marTop w:val="0"/>
                  <w:marBottom w:val="0"/>
                  <w:divBdr>
                    <w:top w:val="none" w:sz="0" w:space="0" w:color="auto"/>
                    <w:left w:val="none" w:sz="0" w:space="0" w:color="auto"/>
                    <w:bottom w:val="none" w:sz="0" w:space="0" w:color="auto"/>
                    <w:right w:val="none" w:sz="0" w:space="0" w:color="auto"/>
                  </w:divBdr>
                </w:div>
                <w:div w:id="1394888435">
                  <w:marLeft w:val="0"/>
                  <w:marRight w:val="0"/>
                  <w:marTop w:val="0"/>
                  <w:marBottom w:val="0"/>
                  <w:divBdr>
                    <w:top w:val="none" w:sz="0" w:space="0" w:color="auto"/>
                    <w:left w:val="none" w:sz="0" w:space="0" w:color="auto"/>
                    <w:bottom w:val="none" w:sz="0" w:space="0" w:color="auto"/>
                    <w:right w:val="none" w:sz="0" w:space="0" w:color="auto"/>
                  </w:divBdr>
                </w:div>
                <w:div w:id="1632516650">
                  <w:marLeft w:val="0"/>
                  <w:marRight w:val="0"/>
                  <w:marTop w:val="0"/>
                  <w:marBottom w:val="0"/>
                  <w:divBdr>
                    <w:top w:val="none" w:sz="0" w:space="0" w:color="auto"/>
                    <w:left w:val="none" w:sz="0" w:space="0" w:color="auto"/>
                    <w:bottom w:val="none" w:sz="0" w:space="0" w:color="auto"/>
                    <w:right w:val="none" w:sz="0" w:space="0" w:color="auto"/>
                  </w:divBdr>
                </w:div>
                <w:div w:id="2002586309">
                  <w:marLeft w:val="0"/>
                  <w:marRight w:val="0"/>
                  <w:marTop w:val="0"/>
                  <w:marBottom w:val="0"/>
                  <w:divBdr>
                    <w:top w:val="none" w:sz="0" w:space="0" w:color="auto"/>
                    <w:left w:val="none" w:sz="0" w:space="0" w:color="auto"/>
                    <w:bottom w:val="none" w:sz="0" w:space="0" w:color="auto"/>
                    <w:right w:val="none" w:sz="0" w:space="0" w:color="auto"/>
                  </w:divBdr>
                </w:div>
                <w:div w:id="684786619">
                  <w:marLeft w:val="0"/>
                  <w:marRight w:val="0"/>
                  <w:marTop w:val="0"/>
                  <w:marBottom w:val="0"/>
                  <w:divBdr>
                    <w:top w:val="none" w:sz="0" w:space="0" w:color="auto"/>
                    <w:left w:val="none" w:sz="0" w:space="0" w:color="auto"/>
                    <w:bottom w:val="none" w:sz="0" w:space="0" w:color="auto"/>
                    <w:right w:val="none" w:sz="0" w:space="0" w:color="auto"/>
                  </w:divBdr>
                </w:div>
                <w:div w:id="873660764">
                  <w:marLeft w:val="0"/>
                  <w:marRight w:val="0"/>
                  <w:marTop w:val="0"/>
                  <w:marBottom w:val="0"/>
                  <w:divBdr>
                    <w:top w:val="none" w:sz="0" w:space="0" w:color="auto"/>
                    <w:left w:val="none" w:sz="0" w:space="0" w:color="auto"/>
                    <w:bottom w:val="none" w:sz="0" w:space="0" w:color="auto"/>
                    <w:right w:val="none" w:sz="0" w:space="0" w:color="auto"/>
                  </w:divBdr>
                </w:div>
                <w:div w:id="1079910568">
                  <w:marLeft w:val="0"/>
                  <w:marRight w:val="0"/>
                  <w:marTop w:val="0"/>
                  <w:marBottom w:val="0"/>
                  <w:divBdr>
                    <w:top w:val="none" w:sz="0" w:space="0" w:color="auto"/>
                    <w:left w:val="none" w:sz="0" w:space="0" w:color="auto"/>
                    <w:bottom w:val="none" w:sz="0" w:space="0" w:color="auto"/>
                    <w:right w:val="none" w:sz="0" w:space="0" w:color="auto"/>
                  </w:divBdr>
                </w:div>
                <w:div w:id="18648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8305">
          <w:marLeft w:val="0"/>
          <w:marRight w:val="0"/>
          <w:marTop w:val="0"/>
          <w:marBottom w:val="0"/>
          <w:divBdr>
            <w:top w:val="none" w:sz="0" w:space="0" w:color="auto"/>
            <w:left w:val="none" w:sz="0" w:space="0" w:color="auto"/>
            <w:bottom w:val="none" w:sz="0" w:space="0" w:color="auto"/>
            <w:right w:val="none" w:sz="0" w:space="0" w:color="auto"/>
          </w:divBdr>
          <w:divsChild>
            <w:div w:id="1474060306">
              <w:marLeft w:val="0"/>
              <w:marRight w:val="0"/>
              <w:marTop w:val="0"/>
              <w:marBottom w:val="0"/>
              <w:divBdr>
                <w:top w:val="none" w:sz="0" w:space="0" w:color="auto"/>
                <w:left w:val="none" w:sz="0" w:space="0" w:color="auto"/>
                <w:bottom w:val="none" w:sz="0" w:space="0" w:color="auto"/>
                <w:right w:val="none" w:sz="0" w:space="0" w:color="auto"/>
              </w:divBdr>
              <w:divsChild>
                <w:div w:id="1647706212">
                  <w:marLeft w:val="0"/>
                  <w:marRight w:val="0"/>
                  <w:marTop w:val="0"/>
                  <w:marBottom w:val="0"/>
                  <w:divBdr>
                    <w:top w:val="none" w:sz="0" w:space="0" w:color="auto"/>
                    <w:left w:val="none" w:sz="0" w:space="0" w:color="auto"/>
                    <w:bottom w:val="none" w:sz="0" w:space="0" w:color="auto"/>
                    <w:right w:val="none" w:sz="0" w:space="0" w:color="auto"/>
                  </w:divBdr>
                </w:div>
                <w:div w:id="382295520">
                  <w:marLeft w:val="0"/>
                  <w:marRight w:val="0"/>
                  <w:marTop w:val="0"/>
                  <w:marBottom w:val="0"/>
                  <w:divBdr>
                    <w:top w:val="none" w:sz="0" w:space="0" w:color="auto"/>
                    <w:left w:val="none" w:sz="0" w:space="0" w:color="auto"/>
                    <w:bottom w:val="none" w:sz="0" w:space="0" w:color="auto"/>
                    <w:right w:val="none" w:sz="0" w:space="0" w:color="auto"/>
                  </w:divBdr>
                </w:div>
                <w:div w:id="2059041916">
                  <w:marLeft w:val="0"/>
                  <w:marRight w:val="0"/>
                  <w:marTop w:val="0"/>
                  <w:marBottom w:val="0"/>
                  <w:divBdr>
                    <w:top w:val="none" w:sz="0" w:space="0" w:color="auto"/>
                    <w:left w:val="none" w:sz="0" w:space="0" w:color="auto"/>
                    <w:bottom w:val="none" w:sz="0" w:space="0" w:color="auto"/>
                    <w:right w:val="none" w:sz="0" w:space="0" w:color="auto"/>
                  </w:divBdr>
                </w:div>
                <w:div w:id="1130592638">
                  <w:marLeft w:val="0"/>
                  <w:marRight w:val="0"/>
                  <w:marTop w:val="0"/>
                  <w:marBottom w:val="0"/>
                  <w:divBdr>
                    <w:top w:val="none" w:sz="0" w:space="0" w:color="auto"/>
                    <w:left w:val="none" w:sz="0" w:space="0" w:color="auto"/>
                    <w:bottom w:val="none" w:sz="0" w:space="0" w:color="auto"/>
                    <w:right w:val="none" w:sz="0" w:space="0" w:color="auto"/>
                  </w:divBdr>
                </w:div>
                <w:div w:id="2025327796">
                  <w:marLeft w:val="0"/>
                  <w:marRight w:val="0"/>
                  <w:marTop w:val="0"/>
                  <w:marBottom w:val="0"/>
                  <w:divBdr>
                    <w:top w:val="none" w:sz="0" w:space="0" w:color="auto"/>
                    <w:left w:val="none" w:sz="0" w:space="0" w:color="auto"/>
                    <w:bottom w:val="none" w:sz="0" w:space="0" w:color="auto"/>
                    <w:right w:val="none" w:sz="0" w:space="0" w:color="auto"/>
                  </w:divBdr>
                </w:div>
                <w:div w:id="1674649593">
                  <w:marLeft w:val="0"/>
                  <w:marRight w:val="0"/>
                  <w:marTop w:val="0"/>
                  <w:marBottom w:val="0"/>
                  <w:divBdr>
                    <w:top w:val="none" w:sz="0" w:space="0" w:color="auto"/>
                    <w:left w:val="none" w:sz="0" w:space="0" w:color="auto"/>
                    <w:bottom w:val="none" w:sz="0" w:space="0" w:color="auto"/>
                    <w:right w:val="none" w:sz="0" w:space="0" w:color="auto"/>
                  </w:divBdr>
                </w:div>
                <w:div w:id="349379992">
                  <w:marLeft w:val="0"/>
                  <w:marRight w:val="0"/>
                  <w:marTop w:val="0"/>
                  <w:marBottom w:val="0"/>
                  <w:divBdr>
                    <w:top w:val="none" w:sz="0" w:space="0" w:color="auto"/>
                    <w:left w:val="none" w:sz="0" w:space="0" w:color="auto"/>
                    <w:bottom w:val="none" w:sz="0" w:space="0" w:color="auto"/>
                    <w:right w:val="none" w:sz="0" w:space="0" w:color="auto"/>
                  </w:divBdr>
                </w:div>
                <w:div w:id="1379624510">
                  <w:marLeft w:val="0"/>
                  <w:marRight w:val="0"/>
                  <w:marTop w:val="0"/>
                  <w:marBottom w:val="0"/>
                  <w:divBdr>
                    <w:top w:val="none" w:sz="0" w:space="0" w:color="auto"/>
                    <w:left w:val="none" w:sz="0" w:space="0" w:color="auto"/>
                    <w:bottom w:val="none" w:sz="0" w:space="0" w:color="auto"/>
                    <w:right w:val="none" w:sz="0" w:space="0" w:color="auto"/>
                  </w:divBdr>
                </w:div>
                <w:div w:id="1851524096">
                  <w:marLeft w:val="0"/>
                  <w:marRight w:val="0"/>
                  <w:marTop w:val="0"/>
                  <w:marBottom w:val="0"/>
                  <w:divBdr>
                    <w:top w:val="none" w:sz="0" w:space="0" w:color="auto"/>
                    <w:left w:val="none" w:sz="0" w:space="0" w:color="auto"/>
                    <w:bottom w:val="none" w:sz="0" w:space="0" w:color="auto"/>
                    <w:right w:val="none" w:sz="0" w:space="0" w:color="auto"/>
                  </w:divBdr>
                </w:div>
                <w:div w:id="1883983343">
                  <w:marLeft w:val="0"/>
                  <w:marRight w:val="0"/>
                  <w:marTop w:val="0"/>
                  <w:marBottom w:val="0"/>
                  <w:divBdr>
                    <w:top w:val="none" w:sz="0" w:space="0" w:color="auto"/>
                    <w:left w:val="none" w:sz="0" w:space="0" w:color="auto"/>
                    <w:bottom w:val="none" w:sz="0" w:space="0" w:color="auto"/>
                    <w:right w:val="none" w:sz="0" w:space="0" w:color="auto"/>
                  </w:divBdr>
                </w:div>
                <w:div w:id="1671131606">
                  <w:marLeft w:val="0"/>
                  <w:marRight w:val="0"/>
                  <w:marTop w:val="0"/>
                  <w:marBottom w:val="0"/>
                  <w:divBdr>
                    <w:top w:val="none" w:sz="0" w:space="0" w:color="auto"/>
                    <w:left w:val="none" w:sz="0" w:space="0" w:color="auto"/>
                    <w:bottom w:val="none" w:sz="0" w:space="0" w:color="auto"/>
                    <w:right w:val="none" w:sz="0" w:space="0" w:color="auto"/>
                  </w:divBdr>
                </w:div>
                <w:div w:id="1211068496">
                  <w:marLeft w:val="0"/>
                  <w:marRight w:val="0"/>
                  <w:marTop w:val="0"/>
                  <w:marBottom w:val="0"/>
                  <w:divBdr>
                    <w:top w:val="none" w:sz="0" w:space="0" w:color="auto"/>
                    <w:left w:val="none" w:sz="0" w:space="0" w:color="auto"/>
                    <w:bottom w:val="none" w:sz="0" w:space="0" w:color="auto"/>
                    <w:right w:val="none" w:sz="0" w:space="0" w:color="auto"/>
                  </w:divBdr>
                </w:div>
                <w:div w:id="1697805843">
                  <w:marLeft w:val="0"/>
                  <w:marRight w:val="0"/>
                  <w:marTop w:val="0"/>
                  <w:marBottom w:val="0"/>
                  <w:divBdr>
                    <w:top w:val="none" w:sz="0" w:space="0" w:color="auto"/>
                    <w:left w:val="none" w:sz="0" w:space="0" w:color="auto"/>
                    <w:bottom w:val="none" w:sz="0" w:space="0" w:color="auto"/>
                    <w:right w:val="none" w:sz="0" w:space="0" w:color="auto"/>
                  </w:divBdr>
                </w:div>
                <w:div w:id="1361734943">
                  <w:marLeft w:val="0"/>
                  <w:marRight w:val="0"/>
                  <w:marTop w:val="0"/>
                  <w:marBottom w:val="0"/>
                  <w:divBdr>
                    <w:top w:val="none" w:sz="0" w:space="0" w:color="auto"/>
                    <w:left w:val="none" w:sz="0" w:space="0" w:color="auto"/>
                    <w:bottom w:val="none" w:sz="0" w:space="0" w:color="auto"/>
                    <w:right w:val="none" w:sz="0" w:space="0" w:color="auto"/>
                  </w:divBdr>
                </w:div>
                <w:div w:id="1645230891">
                  <w:marLeft w:val="0"/>
                  <w:marRight w:val="0"/>
                  <w:marTop w:val="0"/>
                  <w:marBottom w:val="0"/>
                  <w:divBdr>
                    <w:top w:val="none" w:sz="0" w:space="0" w:color="auto"/>
                    <w:left w:val="none" w:sz="0" w:space="0" w:color="auto"/>
                    <w:bottom w:val="none" w:sz="0" w:space="0" w:color="auto"/>
                    <w:right w:val="none" w:sz="0" w:space="0" w:color="auto"/>
                  </w:divBdr>
                </w:div>
                <w:div w:id="1788810058">
                  <w:marLeft w:val="0"/>
                  <w:marRight w:val="0"/>
                  <w:marTop w:val="0"/>
                  <w:marBottom w:val="0"/>
                  <w:divBdr>
                    <w:top w:val="none" w:sz="0" w:space="0" w:color="auto"/>
                    <w:left w:val="none" w:sz="0" w:space="0" w:color="auto"/>
                    <w:bottom w:val="none" w:sz="0" w:space="0" w:color="auto"/>
                    <w:right w:val="none" w:sz="0" w:space="0" w:color="auto"/>
                  </w:divBdr>
                </w:div>
                <w:div w:id="2022780502">
                  <w:marLeft w:val="0"/>
                  <w:marRight w:val="0"/>
                  <w:marTop w:val="0"/>
                  <w:marBottom w:val="0"/>
                  <w:divBdr>
                    <w:top w:val="none" w:sz="0" w:space="0" w:color="auto"/>
                    <w:left w:val="none" w:sz="0" w:space="0" w:color="auto"/>
                    <w:bottom w:val="none" w:sz="0" w:space="0" w:color="auto"/>
                    <w:right w:val="none" w:sz="0" w:space="0" w:color="auto"/>
                  </w:divBdr>
                </w:div>
                <w:div w:id="991955251">
                  <w:marLeft w:val="0"/>
                  <w:marRight w:val="0"/>
                  <w:marTop w:val="0"/>
                  <w:marBottom w:val="0"/>
                  <w:divBdr>
                    <w:top w:val="none" w:sz="0" w:space="0" w:color="auto"/>
                    <w:left w:val="none" w:sz="0" w:space="0" w:color="auto"/>
                    <w:bottom w:val="none" w:sz="0" w:space="0" w:color="auto"/>
                    <w:right w:val="none" w:sz="0" w:space="0" w:color="auto"/>
                  </w:divBdr>
                </w:div>
                <w:div w:id="95447820">
                  <w:marLeft w:val="0"/>
                  <w:marRight w:val="0"/>
                  <w:marTop w:val="0"/>
                  <w:marBottom w:val="0"/>
                  <w:divBdr>
                    <w:top w:val="none" w:sz="0" w:space="0" w:color="auto"/>
                    <w:left w:val="none" w:sz="0" w:space="0" w:color="auto"/>
                    <w:bottom w:val="none" w:sz="0" w:space="0" w:color="auto"/>
                    <w:right w:val="none" w:sz="0" w:space="0" w:color="auto"/>
                  </w:divBdr>
                </w:div>
                <w:div w:id="1363215224">
                  <w:marLeft w:val="0"/>
                  <w:marRight w:val="0"/>
                  <w:marTop w:val="0"/>
                  <w:marBottom w:val="0"/>
                  <w:divBdr>
                    <w:top w:val="none" w:sz="0" w:space="0" w:color="auto"/>
                    <w:left w:val="none" w:sz="0" w:space="0" w:color="auto"/>
                    <w:bottom w:val="none" w:sz="0" w:space="0" w:color="auto"/>
                    <w:right w:val="none" w:sz="0" w:space="0" w:color="auto"/>
                  </w:divBdr>
                </w:div>
                <w:div w:id="424419414">
                  <w:marLeft w:val="0"/>
                  <w:marRight w:val="0"/>
                  <w:marTop w:val="0"/>
                  <w:marBottom w:val="0"/>
                  <w:divBdr>
                    <w:top w:val="none" w:sz="0" w:space="0" w:color="auto"/>
                    <w:left w:val="none" w:sz="0" w:space="0" w:color="auto"/>
                    <w:bottom w:val="none" w:sz="0" w:space="0" w:color="auto"/>
                    <w:right w:val="none" w:sz="0" w:space="0" w:color="auto"/>
                  </w:divBdr>
                </w:div>
                <w:div w:id="429198495">
                  <w:marLeft w:val="0"/>
                  <w:marRight w:val="0"/>
                  <w:marTop w:val="0"/>
                  <w:marBottom w:val="0"/>
                  <w:divBdr>
                    <w:top w:val="none" w:sz="0" w:space="0" w:color="auto"/>
                    <w:left w:val="none" w:sz="0" w:space="0" w:color="auto"/>
                    <w:bottom w:val="none" w:sz="0" w:space="0" w:color="auto"/>
                    <w:right w:val="none" w:sz="0" w:space="0" w:color="auto"/>
                  </w:divBdr>
                </w:div>
                <w:div w:id="1035278001">
                  <w:marLeft w:val="0"/>
                  <w:marRight w:val="0"/>
                  <w:marTop w:val="0"/>
                  <w:marBottom w:val="0"/>
                  <w:divBdr>
                    <w:top w:val="none" w:sz="0" w:space="0" w:color="auto"/>
                    <w:left w:val="none" w:sz="0" w:space="0" w:color="auto"/>
                    <w:bottom w:val="none" w:sz="0" w:space="0" w:color="auto"/>
                    <w:right w:val="none" w:sz="0" w:space="0" w:color="auto"/>
                  </w:divBdr>
                </w:div>
                <w:div w:id="308942606">
                  <w:marLeft w:val="0"/>
                  <w:marRight w:val="0"/>
                  <w:marTop w:val="0"/>
                  <w:marBottom w:val="0"/>
                  <w:divBdr>
                    <w:top w:val="none" w:sz="0" w:space="0" w:color="auto"/>
                    <w:left w:val="none" w:sz="0" w:space="0" w:color="auto"/>
                    <w:bottom w:val="none" w:sz="0" w:space="0" w:color="auto"/>
                    <w:right w:val="none" w:sz="0" w:space="0" w:color="auto"/>
                  </w:divBdr>
                </w:div>
                <w:div w:id="116992775">
                  <w:marLeft w:val="0"/>
                  <w:marRight w:val="0"/>
                  <w:marTop w:val="0"/>
                  <w:marBottom w:val="0"/>
                  <w:divBdr>
                    <w:top w:val="none" w:sz="0" w:space="0" w:color="auto"/>
                    <w:left w:val="none" w:sz="0" w:space="0" w:color="auto"/>
                    <w:bottom w:val="none" w:sz="0" w:space="0" w:color="auto"/>
                    <w:right w:val="none" w:sz="0" w:space="0" w:color="auto"/>
                  </w:divBdr>
                </w:div>
                <w:div w:id="1364404666">
                  <w:marLeft w:val="0"/>
                  <w:marRight w:val="0"/>
                  <w:marTop w:val="0"/>
                  <w:marBottom w:val="0"/>
                  <w:divBdr>
                    <w:top w:val="none" w:sz="0" w:space="0" w:color="auto"/>
                    <w:left w:val="none" w:sz="0" w:space="0" w:color="auto"/>
                    <w:bottom w:val="none" w:sz="0" w:space="0" w:color="auto"/>
                    <w:right w:val="none" w:sz="0" w:space="0" w:color="auto"/>
                  </w:divBdr>
                </w:div>
                <w:div w:id="1572427758">
                  <w:marLeft w:val="0"/>
                  <w:marRight w:val="0"/>
                  <w:marTop w:val="0"/>
                  <w:marBottom w:val="0"/>
                  <w:divBdr>
                    <w:top w:val="none" w:sz="0" w:space="0" w:color="auto"/>
                    <w:left w:val="none" w:sz="0" w:space="0" w:color="auto"/>
                    <w:bottom w:val="none" w:sz="0" w:space="0" w:color="auto"/>
                    <w:right w:val="none" w:sz="0" w:space="0" w:color="auto"/>
                  </w:divBdr>
                </w:div>
                <w:div w:id="1897082306">
                  <w:marLeft w:val="0"/>
                  <w:marRight w:val="0"/>
                  <w:marTop w:val="0"/>
                  <w:marBottom w:val="0"/>
                  <w:divBdr>
                    <w:top w:val="none" w:sz="0" w:space="0" w:color="auto"/>
                    <w:left w:val="none" w:sz="0" w:space="0" w:color="auto"/>
                    <w:bottom w:val="none" w:sz="0" w:space="0" w:color="auto"/>
                    <w:right w:val="none" w:sz="0" w:space="0" w:color="auto"/>
                  </w:divBdr>
                </w:div>
                <w:div w:id="2097284487">
                  <w:marLeft w:val="0"/>
                  <w:marRight w:val="0"/>
                  <w:marTop w:val="0"/>
                  <w:marBottom w:val="0"/>
                  <w:divBdr>
                    <w:top w:val="none" w:sz="0" w:space="0" w:color="auto"/>
                    <w:left w:val="none" w:sz="0" w:space="0" w:color="auto"/>
                    <w:bottom w:val="none" w:sz="0" w:space="0" w:color="auto"/>
                    <w:right w:val="none" w:sz="0" w:space="0" w:color="auto"/>
                  </w:divBdr>
                </w:div>
                <w:div w:id="327826132">
                  <w:marLeft w:val="0"/>
                  <w:marRight w:val="0"/>
                  <w:marTop w:val="0"/>
                  <w:marBottom w:val="0"/>
                  <w:divBdr>
                    <w:top w:val="none" w:sz="0" w:space="0" w:color="auto"/>
                    <w:left w:val="none" w:sz="0" w:space="0" w:color="auto"/>
                    <w:bottom w:val="none" w:sz="0" w:space="0" w:color="auto"/>
                    <w:right w:val="none" w:sz="0" w:space="0" w:color="auto"/>
                  </w:divBdr>
                </w:div>
                <w:div w:id="1892111691">
                  <w:marLeft w:val="0"/>
                  <w:marRight w:val="0"/>
                  <w:marTop w:val="0"/>
                  <w:marBottom w:val="0"/>
                  <w:divBdr>
                    <w:top w:val="none" w:sz="0" w:space="0" w:color="auto"/>
                    <w:left w:val="none" w:sz="0" w:space="0" w:color="auto"/>
                    <w:bottom w:val="none" w:sz="0" w:space="0" w:color="auto"/>
                    <w:right w:val="none" w:sz="0" w:space="0" w:color="auto"/>
                  </w:divBdr>
                </w:div>
                <w:div w:id="912397881">
                  <w:marLeft w:val="0"/>
                  <w:marRight w:val="0"/>
                  <w:marTop w:val="0"/>
                  <w:marBottom w:val="0"/>
                  <w:divBdr>
                    <w:top w:val="none" w:sz="0" w:space="0" w:color="auto"/>
                    <w:left w:val="none" w:sz="0" w:space="0" w:color="auto"/>
                    <w:bottom w:val="none" w:sz="0" w:space="0" w:color="auto"/>
                    <w:right w:val="none" w:sz="0" w:space="0" w:color="auto"/>
                  </w:divBdr>
                </w:div>
                <w:div w:id="699741011">
                  <w:marLeft w:val="0"/>
                  <w:marRight w:val="0"/>
                  <w:marTop w:val="0"/>
                  <w:marBottom w:val="0"/>
                  <w:divBdr>
                    <w:top w:val="none" w:sz="0" w:space="0" w:color="auto"/>
                    <w:left w:val="none" w:sz="0" w:space="0" w:color="auto"/>
                    <w:bottom w:val="none" w:sz="0" w:space="0" w:color="auto"/>
                    <w:right w:val="none" w:sz="0" w:space="0" w:color="auto"/>
                  </w:divBdr>
                </w:div>
                <w:div w:id="172691254">
                  <w:marLeft w:val="0"/>
                  <w:marRight w:val="0"/>
                  <w:marTop w:val="0"/>
                  <w:marBottom w:val="0"/>
                  <w:divBdr>
                    <w:top w:val="none" w:sz="0" w:space="0" w:color="auto"/>
                    <w:left w:val="none" w:sz="0" w:space="0" w:color="auto"/>
                    <w:bottom w:val="none" w:sz="0" w:space="0" w:color="auto"/>
                    <w:right w:val="none" w:sz="0" w:space="0" w:color="auto"/>
                  </w:divBdr>
                </w:div>
                <w:div w:id="189496209">
                  <w:marLeft w:val="0"/>
                  <w:marRight w:val="0"/>
                  <w:marTop w:val="0"/>
                  <w:marBottom w:val="0"/>
                  <w:divBdr>
                    <w:top w:val="none" w:sz="0" w:space="0" w:color="auto"/>
                    <w:left w:val="none" w:sz="0" w:space="0" w:color="auto"/>
                    <w:bottom w:val="none" w:sz="0" w:space="0" w:color="auto"/>
                    <w:right w:val="none" w:sz="0" w:space="0" w:color="auto"/>
                  </w:divBdr>
                </w:div>
                <w:div w:id="176771745">
                  <w:marLeft w:val="0"/>
                  <w:marRight w:val="0"/>
                  <w:marTop w:val="0"/>
                  <w:marBottom w:val="0"/>
                  <w:divBdr>
                    <w:top w:val="none" w:sz="0" w:space="0" w:color="auto"/>
                    <w:left w:val="none" w:sz="0" w:space="0" w:color="auto"/>
                    <w:bottom w:val="none" w:sz="0" w:space="0" w:color="auto"/>
                    <w:right w:val="none" w:sz="0" w:space="0" w:color="auto"/>
                  </w:divBdr>
                </w:div>
                <w:div w:id="374045526">
                  <w:marLeft w:val="0"/>
                  <w:marRight w:val="0"/>
                  <w:marTop w:val="0"/>
                  <w:marBottom w:val="0"/>
                  <w:divBdr>
                    <w:top w:val="none" w:sz="0" w:space="0" w:color="auto"/>
                    <w:left w:val="none" w:sz="0" w:space="0" w:color="auto"/>
                    <w:bottom w:val="none" w:sz="0" w:space="0" w:color="auto"/>
                    <w:right w:val="none" w:sz="0" w:space="0" w:color="auto"/>
                  </w:divBdr>
                </w:div>
                <w:div w:id="938483784">
                  <w:marLeft w:val="0"/>
                  <w:marRight w:val="0"/>
                  <w:marTop w:val="0"/>
                  <w:marBottom w:val="0"/>
                  <w:divBdr>
                    <w:top w:val="none" w:sz="0" w:space="0" w:color="auto"/>
                    <w:left w:val="none" w:sz="0" w:space="0" w:color="auto"/>
                    <w:bottom w:val="none" w:sz="0" w:space="0" w:color="auto"/>
                    <w:right w:val="none" w:sz="0" w:space="0" w:color="auto"/>
                  </w:divBdr>
                </w:div>
                <w:div w:id="1780373886">
                  <w:marLeft w:val="0"/>
                  <w:marRight w:val="0"/>
                  <w:marTop w:val="0"/>
                  <w:marBottom w:val="0"/>
                  <w:divBdr>
                    <w:top w:val="none" w:sz="0" w:space="0" w:color="auto"/>
                    <w:left w:val="none" w:sz="0" w:space="0" w:color="auto"/>
                    <w:bottom w:val="none" w:sz="0" w:space="0" w:color="auto"/>
                    <w:right w:val="none" w:sz="0" w:space="0" w:color="auto"/>
                  </w:divBdr>
                </w:div>
                <w:div w:id="1531408294">
                  <w:marLeft w:val="0"/>
                  <w:marRight w:val="0"/>
                  <w:marTop w:val="0"/>
                  <w:marBottom w:val="0"/>
                  <w:divBdr>
                    <w:top w:val="none" w:sz="0" w:space="0" w:color="auto"/>
                    <w:left w:val="none" w:sz="0" w:space="0" w:color="auto"/>
                    <w:bottom w:val="none" w:sz="0" w:space="0" w:color="auto"/>
                    <w:right w:val="none" w:sz="0" w:space="0" w:color="auto"/>
                  </w:divBdr>
                </w:div>
                <w:div w:id="1673799276">
                  <w:marLeft w:val="0"/>
                  <w:marRight w:val="0"/>
                  <w:marTop w:val="0"/>
                  <w:marBottom w:val="0"/>
                  <w:divBdr>
                    <w:top w:val="none" w:sz="0" w:space="0" w:color="auto"/>
                    <w:left w:val="none" w:sz="0" w:space="0" w:color="auto"/>
                    <w:bottom w:val="none" w:sz="0" w:space="0" w:color="auto"/>
                    <w:right w:val="none" w:sz="0" w:space="0" w:color="auto"/>
                  </w:divBdr>
                </w:div>
                <w:div w:id="514270865">
                  <w:marLeft w:val="0"/>
                  <w:marRight w:val="0"/>
                  <w:marTop w:val="0"/>
                  <w:marBottom w:val="0"/>
                  <w:divBdr>
                    <w:top w:val="none" w:sz="0" w:space="0" w:color="auto"/>
                    <w:left w:val="none" w:sz="0" w:space="0" w:color="auto"/>
                    <w:bottom w:val="none" w:sz="0" w:space="0" w:color="auto"/>
                    <w:right w:val="none" w:sz="0" w:space="0" w:color="auto"/>
                  </w:divBdr>
                </w:div>
                <w:div w:id="263198565">
                  <w:marLeft w:val="0"/>
                  <w:marRight w:val="0"/>
                  <w:marTop w:val="0"/>
                  <w:marBottom w:val="0"/>
                  <w:divBdr>
                    <w:top w:val="none" w:sz="0" w:space="0" w:color="auto"/>
                    <w:left w:val="none" w:sz="0" w:space="0" w:color="auto"/>
                    <w:bottom w:val="none" w:sz="0" w:space="0" w:color="auto"/>
                    <w:right w:val="none" w:sz="0" w:space="0" w:color="auto"/>
                  </w:divBdr>
                </w:div>
                <w:div w:id="81071107">
                  <w:marLeft w:val="0"/>
                  <w:marRight w:val="0"/>
                  <w:marTop w:val="0"/>
                  <w:marBottom w:val="0"/>
                  <w:divBdr>
                    <w:top w:val="none" w:sz="0" w:space="0" w:color="auto"/>
                    <w:left w:val="none" w:sz="0" w:space="0" w:color="auto"/>
                    <w:bottom w:val="none" w:sz="0" w:space="0" w:color="auto"/>
                    <w:right w:val="none" w:sz="0" w:space="0" w:color="auto"/>
                  </w:divBdr>
                </w:div>
                <w:div w:id="1359162513">
                  <w:marLeft w:val="0"/>
                  <w:marRight w:val="0"/>
                  <w:marTop w:val="0"/>
                  <w:marBottom w:val="0"/>
                  <w:divBdr>
                    <w:top w:val="none" w:sz="0" w:space="0" w:color="auto"/>
                    <w:left w:val="none" w:sz="0" w:space="0" w:color="auto"/>
                    <w:bottom w:val="none" w:sz="0" w:space="0" w:color="auto"/>
                    <w:right w:val="none" w:sz="0" w:space="0" w:color="auto"/>
                  </w:divBdr>
                </w:div>
                <w:div w:id="1108549569">
                  <w:marLeft w:val="0"/>
                  <w:marRight w:val="0"/>
                  <w:marTop w:val="0"/>
                  <w:marBottom w:val="0"/>
                  <w:divBdr>
                    <w:top w:val="none" w:sz="0" w:space="0" w:color="auto"/>
                    <w:left w:val="none" w:sz="0" w:space="0" w:color="auto"/>
                    <w:bottom w:val="none" w:sz="0" w:space="0" w:color="auto"/>
                    <w:right w:val="none" w:sz="0" w:space="0" w:color="auto"/>
                  </w:divBdr>
                </w:div>
                <w:div w:id="1283154169">
                  <w:marLeft w:val="0"/>
                  <w:marRight w:val="0"/>
                  <w:marTop w:val="0"/>
                  <w:marBottom w:val="0"/>
                  <w:divBdr>
                    <w:top w:val="none" w:sz="0" w:space="0" w:color="auto"/>
                    <w:left w:val="none" w:sz="0" w:space="0" w:color="auto"/>
                    <w:bottom w:val="none" w:sz="0" w:space="0" w:color="auto"/>
                    <w:right w:val="none" w:sz="0" w:space="0" w:color="auto"/>
                  </w:divBdr>
                </w:div>
                <w:div w:id="1142886444">
                  <w:marLeft w:val="0"/>
                  <w:marRight w:val="0"/>
                  <w:marTop w:val="0"/>
                  <w:marBottom w:val="0"/>
                  <w:divBdr>
                    <w:top w:val="none" w:sz="0" w:space="0" w:color="auto"/>
                    <w:left w:val="none" w:sz="0" w:space="0" w:color="auto"/>
                    <w:bottom w:val="none" w:sz="0" w:space="0" w:color="auto"/>
                    <w:right w:val="none" w:sz="0" w:space="0" w:color="auto"/>
                  </w:divBdr>
                </w:div>
                <w:div w:id="1774665830">
                  <w:marLeft w:val="0"/>
                  <w:marRight w:val="0"/>
                  <w:marTop w:val="0"/>
                  <w:marBottom w:val="0"/>
                  <w:divBdr>
                    <w:top w:val="none" w:sz="0" w:space="0" w:color="auto"/>
                    <w:left w:val="none" w:sz="0" w:space="0" w:color="auto"/>
                    <w:bottom w:val="none" w:sz="0" w:space="0" w:color="auto"/>
                    <w:right w:val="none" w:sz="0" w:space="0" w:color="auto"/>
                  </w:divBdr>
                </w:div>
                <w:div w:id="413669569">
                  <w:marLeft w:val="0"/>
                  <w:marRight w:val="0"/>
                  <w:marTop w:val="0"/>
                  <w:marBottom w:val="0"/>
                  <w:divBdr>
                    <w:top w:val="none" w:sz="0" w:space="0" w:color="auto"/>
                    <w:left w:val="none" w:sz="0" w:space="0" w:color="auto"/>
                    <w:bottom w:val="none" w:sz="0" w:space="0" w:color="auto"/>
                    <w:right w:val="none" w:sz="0" w:space="0" w:color="auto"/>
                  </w:divBdr>
                </w:div>
                <w:div w:id="1072657152">
                  <w:marLeft w:val="0"/>
                  <w:marRight w:val="0"/>
                  <w:marTop w:val="0"/>
                  <w:marBottom w:val="0"/>
                  <w:divBdr>
                    <w:top w:val="none" w:sz="0" w:space="0" w:color="auto"/>
                    <w:left w:val="none" w:sz="0" w:space="0" w:color="auto"/>
                    <w:bottom w:val="none" w:sz="0" w:space="0" w:color="auto"/>
                    <w:right w:val="none" w:sz="0" w:space="0" w:color="auto"/>
                  </w:divBdr>
                </w:div>
                <w:div w:id="1864709059">
                  <w:marLeft w:val="0"/>
                  <w:marRight w:val="0"/>
                  <w:marTop w:val="0"/>
                  <w:marBottom w:val="0"/>
                  <w:divBdr>
                    <w:top w:val="none" w:sz="0" w:space="0" w:color="auto"/>
                    <w:left w:val="none" w:sz="0" w:space="0" w:color="auto"/>
                    <w:bottom w:val="none" w:sz="0" w:space="0" w:color="auto"/>
                    <w:right w:val="none" w:sz="0" w:space="0" w:color="auto"/>
                  </w:divBdr>
                </w:div>
                <w:div w:id="1254969095">
                  <w:marLeft w:val="0"/>
                  <w:marRight w:val="0"/>
                  <w:marTop w:val="0"/>
                  <w:marBottom w:val="0"/>
                  <w:divBdr>
                    <w:top w:val="none" w:sz="0" w:space="0" w:color="auto"/>
                    <w:left w:val="none" w:sz="0" w:space="0" w:color="auto"/>
                    <w:bottom w:val="none" w:sz="0" w:space="0" w:color="auto"/>
                    <w:right w:val="none" w:sz="0" w:space="0" w:color="auto"/>
                  </w:divBdr>
                </w:div>
                <w:div w:id="1738743429">
                  <w:marLeft w:val="0"/>
                  <w:marRight w:val="0"/>
                  <w:marTop w:val="0"/>
                  <w:marBottom w:val="0"/>
                  <w:divBdr>
                    <w:top w:val="none" w:sz="0" w:space="0" w:color="auto"/>
                    <w:left w:val="none" w:sz="0" w:space="0" w:color="auto"/>
                    <w:bottom w:val="none" w:sz="0" w:space="0" w:color="auto"/>
                    <w:right w:val="none" w:sz="0" w:space="0" w:color="auto"/>
                  </w:divBdr>
                </w:div>
                <w:div w:id="1751610180">
                  <w:marLeft w:val="0"/>
                  <w:marRight w:val="0"/>
                  <w:marTop w:val="0"/>
                  <w:marBottom w:val="0"/>
                  <w:divBdr>
                    <w:top w:val="none" w:sz="0" w:space="0" w:color="auto"/>
                    <w:left w:val="none" w:sz="0" w:space="0" w:color="auto"/>
                    <w:bottom w:val="none" w:sz="0" w:space="0" w:color="auto"/>
                    <w:right w:val="none" w:sz="0" w:space="0" w:color="auto"/>
                  </w:divBdr>
                </w:div>
                <w:div w:id="692342330">
                  <w:marLeft w:val="0"/>
                  <w:marRight w:val="0"/>
                  <w:marTop w:val="0"/>
                  <w:marBottom w:val="0"/>
                  <w:divBdr>
                    <w:top w:val="none" w:sz="0" w:space="0" w:color="auto"/>
                    <w:left w:val="none" w:sz="0" w:space="0" w:color="auto"/>
                    <w:bottom w:val="none" w:sz="0" w:space="0" w:color="auto"/>
                    <w:right w:val="none" w:sz="0" w:space="0" w:color="auto"/>
                  </w:divBdr>
                </w:div>
                <w:div w:id="653608658">
                  <w:marLeft w:val="0"/>
                  <w:marRight w:val="0"/>
                  <w:marTop w:val="0"/>
                  <w:marBottom w:val="0"/>
                  <w:divBdr>
                    <w:top w:val="none" w:sz="0" w:space="0" w:color="auto"/>
                    <w:left w:val="none" w:sz="0" w:space="0" w:color="auto"/>
                    <w:bottom w:val="none" w:sz="0" w:space="0" w:color="auto"/>
                    <w:right w:val="none" w:sz="0" w:space="0" w:color="auto"/>
                  </w:divBdr>
                </w:div>
                <w:div w:id="2145156845">
                  <w:marLeft w:val="0"/>
                  <w:marRight w:val="0"/>
                  <w:marTop w:val="0"/>
                  <w:marBottom w:val="0"/>
                  <w:divBdr>
                    <w:top w:val="none" w:sz="0" w:space="0" w:color="auto"/>
                    <w:left w:val="none" w:sz="0" w:space="0" w:color="auto"/>
                    <w:bottom w:val="none" w:sz="0" w:space="0" w:color="auto"/>
                    <w:right w:val="none" w:sz="0" w:space="0" w:color="auto"/>
                  </w:divBdr>
                </w:div>
                <w:div w:id="1766343503">
                  <w:marLeft w:val="0"/>
                  <w:marRight w:val="0"/>
                  <w:marTop w:val="0"/>
                  <w:marBottom w:val="0"/>
                  <w:divBdr>
                    <w:top w:val="none" w:sz="0" w:space="0" w:color="auto"/>
                    <w:left w:val="none" w:sz="0" w:space="0" w:color="auto"/>
                    <w:bottom w:val="none" w:sz="0" w:space="0" w:color="auto"/>
                    <w:right w:val="none" w:sz="0" w:space="0" w:color="auto"/>
                  </w:divBdr>
                </w:div>
                <w:div w:id="1343437555">
                  <w:marLeft w:val="0"/>
                  <w:marRight w:val="0"/>
                  <w:marTop w:val="0"/>
                  <w:marBottom w:val="0"/>
                  <w:divBdr>
                    <w:top w:val="none" w:sz="0" w:space="0" w:color="auto"/>
                    <w:left w:val="none" w:sz="0" w:space="0" w:color="auto"/>
                    <w:bottom w:val="none" w:sz="0" w:space="0" w:color="auto"/>
                    <w:right w:val="none" w:sz="0" w:space="0" w:color="auto"/>
                  </w:divBdr>
                </w:div>
                <w:div w:id="566645144">
                  <w:marLeft w:val="0"/>
                  <w:marRight w:val="0"/>
                  <w:marTop w:val="0"/>
                  <w:marBottom w:val="0"/>
                  <w:divBdr>
                    <w:top w:val="none" w:sz="0" w:space="0" w:color="auto"/>
                    <w:left w:val="none" w:sz="0" w:space="0" w:color="auto"/>
                    <w:bottom w:val="none" w:sz="0" w:space="0" w:color="auto"/>
                    <w:right w:val="none" w:sz="0" w:space="0" w:color="auto"/>
                  </w:divBdr>
                </w:div>
                <w:div w:id="1210146525">
                  <w:marLeft w:val="0"/>
                  <w:marRight w:val="0"/>
                  <w:marTop w:val="0"/>
                  <w:marBottom w:val="0"/>
                  <w:divBdr>
                    <w:top w:val="none" w:sz="0" w:space="0" w:color="auto"/>
                    <w:left w:val="none" w:sz="0" w:space="0" w:color="auto"/>
                    <w:bottom w:val="none" w:sz="0" w:space="0" w:color="auto"/>
                    <w:right w:val="none" w:sz="0" w:space="0" w:color="auto"/>
                  </w:divBdr>
                </w:div>
                <w:div w:id="2066366621">
                  <w:marLeft w:val="0"/>
                  <w:marRight w:val="0"/>
                  <w:marTop w:val="0"/>
                  <w:marBottom w:val="0"/>
                  <w:divBdr>
                    <w:top w:val="none" w:sz="0" w:space="0" w:color="auto"/>
                    <w:left w:val="none" w:sz="0" w:space="0" w:color="auto"/>
                    <w:bottom w:val="none" w:sz="0" w:space="0" w:color="auto"/>
                    <w:right w:val="none" w:sz="0" w:space="0" w:color="auto"/>
                  </w:divBdr>
                </w:div>
                <w:div w:id="1837917963">
                  <w:marLeft w:val="0"/>
                  <w:marRight w:val="0"/>
                  <w:marTop w:val="0"/>
                  <w:marBottom w:val="0"/>
                  <w:divBdr>
                    <w:top w:val="none" w:sz="0" w:space="0" w:color="auto"/>
                    <w:left w:val="none" w:sz="0" w:space="0" w:color="auto"/>
                    <w:bottom w:val="none" w:sz="0" w:space="0" w:color="auto"/>
                    <w:right w:val="none" w:sz="0" w:space="0" w:color="auto"/>
                  </w:divBdr>
                </w:div>
                <w:div w:id="910887037">
                  <w:marLeft w:val="0"/>
                  <w:marRight w:val="0"/>
                  <w:marTop w:val="0"/>
                  <w:marBottom w:val="0"/>
                  <w:divBdr>
                    <w:top w:val="none" w:sz="0" w:space="0" w:color="auto"/>
                    <w:left w:val="none" w:sz="0" w:space="0" w:color="auto"/>
                    <w:bottom w:val="none" w:sz="0" w:space="0" w:color="auto"/>
                    <w:right w:val="none" w:sz="0" w:space="0" w:color="auto"/>
                  </w:divBdr>
                </w:div>
                <w:div w:id="731737155">
                  <w:marLeft w:val="0"/>
                  <w:marRight w:val="0"/>
                  <w:marTop w:val="0"/>
                  <w:marBottom w:val="0"/>
                  <w:divBdr>
                    <w:top w:val="none" w:sz="0" w:space="0" w:color="auto"/>
                    <w:left w:val="none" w:sz="0" w:space="0" w:color="auto"/>
                    <w:bottom w:val="none" w:sz="0" w:space="0" w:color="auto"/>
                    <w:right w:val="none" w:sz="0" w:space="0" w:color="auto"/>
                  </w:divBdr>
                </w:div>
                <w:div w:id="1857688962">
                  <w:marLeft w:val="0"/>
                  <w:marRight w:val="0"/>
                  <w:marTop w:val="0"/>
                  <w:marBottom w:val="0"/>
                  <w:divBdr>
                    <w:top w:val="none" w:sz="0" w:space="0" w:color="auto"/>
                    <w:left w:val="none" w:sz="0" w:space="0" w:color="auto"/>
                    <w:bottom w:val="none" w:sz="0" w:space="0" w:color="auto"/>
                    <w:right w:val="none" w:sz="0" w:space="0" w:color="auto"/>
                  </w:divBdr>
                </w:div>
                <w:div w:id="866604760">
                  <w:marLeft w:val="0"/>
                  <w:marRight w:val="0"/>
                  <w:marTop w:val="0"/>
                  <w:marBottom w:val="0"/>
                  <w:divBdr>
                    <w:top w:val="none" w:sz="0" w:space="0" w:color="auto"/>
                    <w:left w:val="none" w:sz="0" w:space="0" w:color="auto"/>
                    <w:bottom w:val="none" w:sz="0" w:space="0" w:color="auto"/>
                    <w:right w:val="none" w:sz="0" w:space="0" w:color="auto"/>
                  </w:divBdr>
                </w:div>
                <w:div w:id="777869245">
                  <w:marLeft w:val="0"/>
                  <w:marRight w:val="0"/>
                  <w:marTop w:val="0"/>
                  <w:marBottom w:val="0"/>
                  <w:divBdr>
                    <w:top w:val="none" w:sz="0" w:space="0" w:color="auto"/>
                    <w:left w:val="none" w:sz="0" w:space="0" w:color="auto"/>
                    <w:bottom w:val="none" w:sz="0" w:space="0" w:color="auto"/>
                    <w:right w:val="none" w:sz="0" w:space="0" w:color="auto"/>
                  </w:divBdr>
                </w:div>
                <w:div w:id="510029958">
                  <w:marLeft w:val="0"/>
                  <w:marRight w:val="0"/>
                  <w:marTop w:val="0"/>
                  <w:marBottom w:val="0"/>
                  <w:divBdr>
                    <w:top w:val="none" w:sz="0" w:space="0" w:color="auto"/>
                    <w:left w:val="none" w:sz="0" w:space="0" w:color="auto"/>
                    <w:bottom w:val="none" w:sz="0" w:space="0" w:color="auto"/>
                    <w:right w:val="none" w:sz="0" w:space="0" w:color="auto"/>
                  </w:divBdr>
                </w:div>
                <w:div w:id="1708018073">
                  <w:marLeft w:val="0"/>
                  <w:marRight w:val="0"/>
                  <w:marTop w:val="0"/>
                  <w:marBottom w:val="0"/>
                  <w:divBdr>
                    <w:top w:val="none" w:sz="0" w:space="0" w:color="auto"/>
                    <w:left w:val="none" w:sz="0" w:space="0" w:color="auto"/>
                    <w:bottom w:val="none" w:sz="0" w:space="0" w:color="auto"/>
                    <w:right w:val="none" w:sz="0" w:space="0" w:color="auto"/>
                  </w:divBdr>
                </w:div>
                <w:div w:id="266473982">
                  <w:marLeft w:val="0"/>
                  <w:marRight w:val="0"/>
                  <w:marTop w:val="0"/>
                  <w:marBottom w:val="0"/>
                  <w:divBdr>
                    <w:top w:val="none" w:sz="0" w:space="0" w:color="auto"/>
                    <w:left w:val="none" w:sz="0" w:space="0" w:color="auto"/>
                    <w:bottom w:val="none" w:sz="0" w:space="0" w:color="auto"/>
                    <w:right w:val="none" w:sz="0" w:space="0" w:color="auto"/>
                  </w:divBdr>
                </w:div>
                <w:div w:id="1232161577">
                  <w:marLeft w:val="0"/>
                  <w:marRight w:val="0"/>
                  <w:marTop w:val="0"/>
                  <w:marBottom w:val="0"/>
                  <w:divBdr>
                    <w:top w:val="none" w:sz="0" w:space="0" w:color="auto"/>
                    <w:left w:val="none" w:sz="0" w:space="0" w:color="auto"/>
                    <w:bottom w:val="none" w:sz="0" w:space="0" w:color="auto"/>
                    <w:right w:val="none" w:sz="0" w:space="0" w:color="auto"/>
                  </w:divBdr>
                </w:div>
                <w:div w:id="354229192">
                  <w:marLeft w:val="0"/>
                  <w:marRight w:val="0"/>
                  <w:marTop w:val="0"/>
                  <w:marBottom w:val="0"/>
                  <w:divBdr>
                    <w:top w:val="none" w:sz="0" w:space="0" w:color="auto"/>
                    <w:left w:val="none" w:sz="0" w:space="0" w:color="auto"/>
                    <w:bottom w:val="none" w:sz="0" w:space="0" w:color="auto"/>
                    <w:right w:val="none" w:sz="0" w:space="0" w:color="auto"/>
                  </w:divBdr>
                </w:div>
                <w:div w:id="1424766052">
                  <w:marLeft w:val="0"/>
                  <w:marRight w:val="0"/>
                  <w:marTop w:val="0"/>
                  <w:marBottom w:val="0"/>
                  <w:divBdr>
                    <w:top w:val="none" w:sz="0" w:space="0" w:color="auto"/>
                    <w:left w:val="none" w:sz="0" w:space="0" w:color="auto"/>
                    <w:bottom w:val="none" w:sz="0" w:space="0" w:color="auto"/>
                    <w:right w:val="none" w:sz="0" w:space="0" w:color="auto"/>
                  </w:divBdr>
                </w:div>
                <w:div w:id="98531218">
                  <w:marLeft w:val="0"/>
                  <w:marRight w:val="0"/>
                  <w:marTop w:val="0"/>
                  <w:marBottom w:val="0"/>
                  <w:divBdr>
                    <w:top w:val="none" w:sz="0" w:space="0" w:color="auto"/>
                    <w:left w:val="none" w:sz="0" w:space="0" w:color="auto"/>
                    <w:bottom w:val="none" w:sz="0" w:space="0" w:color="auto"/>
                    <w:right w:val="none" w:sz="0" w:space="0" w:color="auto"/>
                  </w:divBdr>
                </w:div>
                <w:div w:id="925457554">
                  <w:marLeft w:val="0"/>
                  <w:marRight w:val="0"/>
                  <w:marTop w:val="0"/>
                  <w:marBottom w:val="0"/>
                  <w:divBdr>
                    <w:top w:val="none" w:sz="0" w:space="0" w:color="auto"/>
                    <w:left w:val="none" w:sz="0" w:space="0" w:color="auto"/>
                    <w:bottom w:val="none" w:sz="0" w:space="0" w:color="auto"/>
                    <w:right w:val="none" w:sz="0" w:space="0" w:color="auto"/>
                  </w:divBdr>
                </w:div>
                <w:div w:id="22098658">
                  <w:marLeft w:val="0"/>
                  <w:marRight w:val="0"/>
                  <w:marTop w:val="0"/>
                  <w:marBottom w:val="0"/>
                  <w:divBdr>
                    <w:top w:val="none" w:sz="0" w:space="0" w:color="auto"/>
                    <w:left w:val="none" w:sz="0" w:space="0" w:color="auto"/>
                    <w:bottom w:val="none" w:sz="0" w:space="0" w:color="auto"/>
                    <w:right w:val="none" w:sz="0" w:space="0" w:color="auto"/>
                  </w:divBdr>
                </w:div>
                <w:div w:id="723017696">
                  <w:marLeft w:val="0"/>
                  <w:marRight w:val="0"/>
                  <w:marTop w:val="0"/>
                  <w:marBottom w:val="0"/>
                  <w:divBdr>
                    <w:top w:val="none" w:sz="0" w:space="0" w:color="auto"/>
                    <w:left w:val="none" w:sz="0" w:space="0" w:color="auto"/>
                    <w:bottom w:val="none" w:sz="0" w:space="0" w:color="auto"/>
                    <w:right w:val="none" w:sz="0" w:space="0" w:color="auto"/>
                  </w:divBdr>
                </w:div>
                <w:div w:id="792215861">
                  <w:marLeft w:val="0"/>
                  <w:marRight w:val="0"/>
                  <w:marTop w:val="0"/>
                  <w:marBottom w:val="0"/>
                  <w:divBdr>
                    <w:top w:val="none" w:sz="0" w:space="0" w:color="auto"/>
                    <w:left w:val="none" w:sz="0" w:space="0" w:color="auto"/>
                    <w:bottom w:val="none" w:sz="0" w:space="0" w:color="auto"/>
                    <w:right w:val="none" w:sz="0" w:space="0" w:color="auto"/>
                  </w:divBdr>
                </w:div>
                <w:div w:id="481777916">
                  <w:marLeft w:val="0"/>
                  <w:marRight w:val="0"/>
                  <w:marTop w:val="0"/>
                  <w:marBottom w:val="0"/>
                  <w:divBdr>
                    <w:top w:val="none" w:sz="0" w:space="0" w:color="auto"/>
                    <w:left w:val="none" w:sz="0" w:space="0" w:color="auto"/>
                    <w:bottom w:val="none" w:sz="0" w:space="0" w:color="auto"/>
                    <w:right w:val="none" w:sz="0" w:space="0" w:color="auto"/>
                  </w:divBdr>
                </w:div>
                <w:div w:id="1491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5431">
          <w:marLeft w:val="0"/>
          <w:marRight w:val="0"/>
          <w:marTop w:val="0"/>
          <w:marBottom w:val="0"/>
          <w:divBdr>
            <w:top w:val="none" w:sz="0" w:space="0" w:color="auto"/>
            <w:left w:val="none" w:sz="0" w:space="0" w:color="auto"/>
            <w:bottom w:val="none" w:sz="0" w:space="0" w:color="auto"/>
            <w:right w:val="none" w:sz="0" w:space="0" w:color="auto"/>
          </w:divBdr>
        </w:div>
        <w:div w:id="742069483">
          <w:marLeft w:val="0"/>
          <w:marRight w:val="0"/>
          <w:marTop w:val="0"/>
          <w:marBottom w:val="0"/>
          <w:divBdr>
            <w:top w:val="none" w:sz="0" w:space="0" w:color="auto"/>
            <w:left w:val="none" w:sz="0" w:space="0" w:color="auto"/>
            <w:bottom w:val="none" w:sz="0" w:space="0" w:color="auto"/>
            <w:right w:val="none" w:sz="0" w:space="0" w:color="auto"/>
          </w:divBdr>
        </w:div>
        <w:div w:id="308899491">
          <w:marLeft w:val="0"/>
          <w:marRight w:val="0"/>
          <w:marTop w:val="0"/>
          <w:marBottom w:val="0"/>
          <w:divBdr>
            <w:top w:val="none" w:sz="0" w:space="0" w:color="auto"/>
            <w:left w:val="none" w:sz="0" w:space="0" w:color="auto"/>
            <w:bottom w:val="none" w:sz="0" w:space="0" w:color="auto"/>
            <w:right w:val="none" w:sz="0" w:space="0" w:color="auto"/>
          </w:divBdr>
        </w:div>
        <w:div w:id="199586781">
          <w:marLeft w:val="0"/>
          <w:marRight w:val="0"/>
          <w:marTop w:val="0"/>
          <w:marBottom w:val="0"/>
          <w:divBdr>
            <w:top w:val="none" w:sz="0" w:space="0" w:color="auto"/>
            <w:left w:val="none" w:sz="0" w:space="0" w:color="auto"/>
            <w:bottom w:val="none" w:sz="0" w:space="0" w:color="auto"/>
            <w:right w:val="none" w:sz="0" w:space="0" w:color="auto"/>
          </w:divBdr>
        </w:div>
        <w:div w:id="473840440">
          <w:marLeft w:val="0"/>
          <w:marRight w:val="0"/>
          <w:marTop w:val="0"/>
          <w:marBottom w:val="0"/>
          <w:divBdr>
            <w:top w:val="none" w:sz="0" w:space="0" w:color="auto"/>
            <w:left w:val="none" w:sz="0" w:space="0" w:color="auto"/>
            <w:bottom w:val="none" w:sz="0" w:space="0" w:color="auto"/>
            <w:right w:val="none" w:sz="0" w:space="0" w:color="auto"/>
          </w:divBdr>
        </w:div>
        <w:div w:id="1758287399">
          <w:marLeft w:val="0"/>
          <w:marRight w:val="0"/>
          <w:marTop w:val="0"/>
          <w:marBottom w:val="0"/>
          <w:divBdr>
            <w:top w:val="none" w:sz="0" w:space="0" w:color="auto"/>
            <w:left w:val="none" w:sz="0" w:space="0" w:color="auto"/>
            <w:bottom w:val="none" w:sz="0" w:space="0" w:color="auto"/>
            <w:right w:val="none" w:sz="0" w:space="0" w:color="auto"/>
          </w:divBdr>
        </w:div>
        <w:div w:id="649020446">
          <w:marLeft w:val="0"/>
          <w:marRight w:val="0"/>
          <w:marTop w:val="0"/>
          <w:marBottom w:val="0"/>
          <w:divBdr>
            <w:top w:val="none" w:sz="0" w:space="0" w:color="auto"/>
            <w:left w:val="none" w:sz="0" w:space="0" w:color="auto"/>
            <w:bottom w:val="none" w:sz="0" w:space="0" w:color="auto"/>
            <w:right w:val="none" w:sz="0" w:space="0" w:color="auto"/>
          </w:divBdr>
        </w:div>
        <w:div w:id="1301571095">
          <w:marLeft w:val="0"/>
          <w:marRight w:val="0"/>
          <w:marTop w:val="0"/>
          <w:marBottom w:val="0"/>
          <w:divBdr>
            <w:top w:val="none" w:sz="0" w:space="0" w:color="auto"/>
            <w:left w:val="none" w:sz="0" w:space="0" w:color="auto"/>
            <w:bottom w:val="none" w:sz="0" w:space="0" w:color="auto"/>
            <w:right w:val="none" w:sz="0" w:space="0" w:color="auto"/>
          </w:divBdr>
        </w:div>
        <w:div w:id="830098993">
          <w:marLeft w:val="0"/>
          <w:marRight w:val="0"/>
          <w:marTop w:val="0"/>
          <w:marBottom w:val="0"/>
          <w:divBdr>
            <w:top w:val="none" w:sz="0" w:space="0" w:color="auto"/>
            <w:left w:val="none" w:sz="0" w:space="0" w:color="auto"/>
            <w:bottom w:val="none" w:sz="0" w:space="0" w:color="auto"/>
            <w:right w:val="none" w:sz="0" w:space="0" w:color="auto"/>
          </w:divBdr>
        </w:div>
        <w:div w:id="1075936577">
          <w:marLeft w:val="0"/>
          <w:marRight w:val="0"/>
          <w:marTop w:val="0"/>
          <w:marBottom w:val="0"/>
          <w:divBdr>
            <w:top w:val="none" w:sz="0" w:space="0" w:color="auto"/>
            <w:left w:val="none" w:sz="0" w:space="0" w:color="auto"/>
            <w:bottom w:val="none" w:sz="0" w:space="0" w:color="auto"/>
            <w:right w:val="none" w:sz="0" w:space="0" w:color="auto"/>
          </w:divBdr>
        </w:div>
        <w:div w:id="1562449403">
          <w:marLeft w:val="0"/>
          <w:marRight w:val="0"/>
          <w:marTop w:val="0"/>
          <w:marBottom w:val="0"/>
          <w:divBdr>
            <w:top w:val="none" w:sz="0" w:space="0" w:color="auto"/>
            <w:left w:val="none" w:sz="0" w:space="0" w:color="auto"/>
            <w:bottom w:val="none" w:sz="0" w:space="0" w:color="auto"/>
            <w:right w:val="none" w:sz="0" w:space="0" w:color="auto"/>
          </w:divBdr>
        </w:div>
        <w:div w:id="1585844602">
          <w:marLeft w:val="0"/>
          <w:marRight w:val="0"/>
          <w:marTop w:val="0"/>
          <w:marBottom w:val="0"/>
          <w:divBdr>
            <w:top w:val="none" w:sz="0" w:space="0" w:color="auto"/>
            <w:left w:val="none" w:sz="0" w:space="0" w:color="auto"/>
            <w:bottom w:val="none" w:sz="0" w:space="0" w:color="auto"/>
            <w:right w:val="none" w:sz="0" w:space="0" w:color="auto"/>
          </w:divBdr>
        </w:div>
        <w:div w:id="2133933477">
          <w:marLeft w:val="0"/>
          <w:marRight w:val="0"/>
          <w:marTop w:val="0"/>
          <w:marBottom w:val="0"/>
          <w:divBdr>
            <w:top w:val="none" w:sz="0" w:space="0" w:color="auto"/>
            <w:left w:val="none" w:sz="0" w:space="0" w:color="auto"/>
            <w:bottom w:val="none" w:sz="0" w:space="0" w:color="auto"/>
            <w:right w:val="none" w:sz="0" w:space="0" w:color="auto"/>
          </w:divBdr>
        </w:div>
        <w:div w:id="46758681">
          <w:marLeft w:val="0"/>
          <w:marRight w:val="0"/>
          <w:marTop w:val="0"/>
          <w:marBottom w:val="0"/>
          <w:divBdr>
            <w:top w:val="none" w:sz="0" w:space="0" w:color="auto"/>
            <w:left w:val="none" w:sz="0" w:space="0" w:color="auto"/>
            <w:bottom w:val="none" w:sz="0" w:space="0" w:color="auto"/>
            <w:right w:val="none" w:sz="0" w:space="0" w:color="auto"/>
          </w:divBdr>
        </w:div>
        <w:div w:id="475294056">
          <w:marLeft w:val="0"/>
          <w:marRight w:val="0"/>
          <w:marTop w:val="0"/>
          <w:marBottom w:val="0"/>
          <w:divBdr>
            <w:top w:val="none" w:sz="0" w:space="0" w:color="auto"/>
            <w:left w:val="none" w:sz="0" w:space="0" w:color="auto"/>
            <w:bottom w:val="none" w:sz="0" w:space="0" w:color="auto"/>
            <w:right w:val="none" w:sz="0" w:space="0" w:color="auto"/>
          </w:divBdr>
        </w:div>
        <w:div w:id="1683897721">
          <w:marLeft w:val="0"/>
          <w:marRight w:val="0"/>
          <w:marTop w:val="0"/>
          <w:marBottom w:val="0"/>
          <w:divBdr>
            <w:top w:val="none" w:sz="0" w:space="0" w:color="auto"/>
            <w:left w:val="none" w:sz="0" w:space="0" w:color="auto"/>
            <w:bottom w:val="none" w:sz="0" w:space="0" w:color="auto"/>
            <w:right w:val="none" w:sz="0" w:space="0" w:color="auto"/>
          </w:divBdr>
        </w:div>
        <w:div w:id="1889950007">
          <w:marLeft w:val="0"/>
          <w:marRight w:val="0"/>
          <w:marTop w:val="0"/>
          <w:marBottom w:val="0"/>
          <w:divBdr>
            <w:top w:val="none" w:sz="0" w:space="0" w:color="auto"/>
            <w:left w:val="none" w:sz="0" w:space="0" w:color="auto"/>
            <w:bottom w:val="none" w:sz="0" w:space="0" w:color="auto"/>
            <w:right w:val="none" w:sz="0" w:space="0" w:color="auto"/>
          </w:divBdr>
        </w:div>
        <w:div w:id="973876898">
          <w:marLeft w:val="0"/>
          <w:marRight w:val="0"/>
          <w:marTop w:val="0"/>
          <w:marBottom w:val="0"/>
          <w:divBdr>
            <w:top w:val="none" w:sz="0" w:space="0" w:color="auto"/>
            <w:left w:val="none" w:sz="0" w:space="0" w:color="auto"/>
            <w:bottom w:val="none" w:sz="0" w:space="0" w:color="auto"/>
            <w:right w:val="none" w:sz="0" w:space="0" w:color="auto"/>
          </w:divBdr>
        </w:div>
        <w:div w:id="437525945">
          <w:marLeft w:val="0"/>
          <w:marRight w:val="0"/>
          <w:marTop w:val="0"/>
          <w:marBottom w:val="0"/>
          <w:divBdr>
            <w:top w:val="none" w:sz="0" w:space="0" w:color="auto"/>
            <w:left w:val="none" w:sz="0" w:space="0" w:color="auto"/>
            <w:bottom w:val="none" w:sz="0" w:space="0" w:color="auto"/>
            <w:right w:val="none" w:sz="0" w:space="0" w:color="auto"/>
          </w:divBdr>
        </w:div>
        <w:div w:id="1693459427">
          <w:marLeft w:val="0"/>
          <w:marRight w:val="0"/>
          <w:marTop w:val="0"/>
          <w:marBottom w:val="0"/>
          <w:divBdr>
            <w:top w:val="none" w:sz="0" w:space="0" w:color="auto"/>
            <w:left w:val="none" w:sz="0" w:space="0" w:color="auto"/>
            <w:bottom w:val="none" w:sz="0" w:space="0" w:color="auto"/>
            <w:right w:val="none" w:sz="0" w:space="0" w:color="auto"/>
          </w:divBdr>
        </w:div>
        <w:div w:id="1472360397">
          <w:marLeft w:val="0"/>
          <w:marRight w:val="0"/>
          <w:marTop w:val="0"/>
          <w:marBottom w:val="0"/>
          <w:divBdr>
            <w:top w:val="none" w:sz="0" w:space="0" w:color="auto"/>
            <w:left w:val="none" w:sz="0" w:space="0" w:color="auto"/>
            <w:bottom w:val="none" w:sz="0" w:space="0" w:color="auto"/>
            <w:right w:val="none" w:sz="0" w:space="0" w:color="auto"/>
          </w:divBdr>
        </w:div>
        <w:div w:id="793910198">
          <w:marLeft w:val="0"/>
          <w:marRight w:val="0"/>
          <w:marTop w:val="0"/>
          <w:marBottom w:val="0"/>
          <w:divBdr>
            <w:top w:val="none" w:sz="0" w:space="0" w:color="auto"/>
            <w:left w:val="none" w:sz="0" w:space="0" w:color="auto"/>
            <w:bottom w:val="none" w:sz="0" w:space="0" w:color="auto"/>
            <w:right w:val="none" w:sz="0" w:space="0" w:color="auto"/>
          </w:divBdr>
        </w:div>
        <w:div w:id="845292189">
          <w:marLeft w:val="0"/>
          <w:marRight w:val="0"/>
          <w:marTop w:val="0"/>
          <w:marBottom w:val="0"/>
          <w:divBdr>
            <w:top w:val="none" w:sz="0" w:space="0" w:color="auto"/>
            <w:left w:val="none" w:sz="0" w:space="0" w:color="auto"/>
            <w:bottom w:val="none" w:sz="0" w:space="0" w:color="auto"/>
            <w:right w:val="none" w:sz="0" w:space="0" w:color="auto"/>
          </w:divBdr>
        </w:div>
        <w:div w:id="2101488416">
          <w:marLeft w:val="0"/>
          <w:marRight w:val="0"/>
          <w:marTop w:val="0"/>
          <w:marBottom w:val="0"/>
          <w:divBdr>
            <w:top w:val="none" w:sz="0" w:space="0" w:color="auto"/>
            <w:left w:val="none" w:sz="0" w:space="0" w:color="auto"/>
            <w:bottom w:val="none" w:sz="0" w:space="0" w:color="auto"/>
            <w:right w:val="none" w:sz="0" w:space="0" w:color="auto"/>
          </w:divBdr>
        </w:div>
        <w:div w:id="2030569085">
          <w:marLeft w:val="0"/>
          <w:marRight w:val="0"/>
          <w:marTop w:val="0"/>
          <w:marBottom w:val="0"/>
          <w:divBdr>
            <w:top w:val="none" w:sz="0" w:space="0" w:color="auto"/>
            <w:left w:val="none" w:sz="0" w:space="0" w:color="auto"/>
            <w:bottom w:val="none" w:sz="0" w:space="0" w:color="auto"/>
            <w:right w:val="none" w:sz="0" w:space="0" w:color="auto"/>
          </w:divBdr>
        </w:div>
        <w:div w:id="1656911715">
          <w:marLeft w:val="0"/>
          <w:marRight w:val="0"/>
          <w:marTop w:val="0"/>
          <w:marBottom w:val="0"/>
          <w:divBdr>
            <w:top w:val="none" w:sz="0" w:space="0" w:color="auto"/>
            <w:left w:val="none" w:sz="0" w:space="0" w:color="auto"/>
            <w:bottom w:val="none" w:sz="0" w:space="0" w:color="auto"/>
            <w:right w:val="none" w:sz="0" w:space="0" w:color="auto"/>
          </w:divBdr>
        </w:div>
        <w:div w:id="961882489">
          <w:marLeft w:val="0"/>
          <w:marRight w:val="0"/>
          <w:marTop w:val="0"/>
          <w:marBottom w:val="0"/>
          <w:divBdr>
            <w:top w:val="none" w:sz="0" w:space="0" w:color="auto"/>
            <w:left w:val="none" w:sz="0" w:space="0" w:color="auto"/>
            <w:bottom w:val="none" w:sz="0" w:space="0" w:color="auto"/>
            <w:right w:val="none" w:sz="0" w:space="0" w:color="auto"/>
          </w:divBdr>
        </w:div>
        <w:div w:id="674112524">
          <w:marLeft w:val="0"/>
          <w:marRight w:val="0"/>
          <w:marTop w:val="0"/>
          <w:marBottom w:val="0"/>
          <w:divBdr>
            <w:top w:val="none" w:sz="0" w:space="0" w:color="auto"/>
            <w:left w:val="none" w:sz="0" w:space="0" w:color="auto"/>
            <w:bottom w:val="none" w:sz="0" w:space="0" w:color="auto"/>
            <w:right w:val="none" w:sz="0" w:space="0" w:color="auto"/>
          </w:divBdr>
        </w:div>
        <w:div w:id="14813651">
          <w:marLeft w:val="0"/>
          <w:marRight w:val="0"/>
          <w:marTop w:val="0"/>
          <w:marBottom w:val="0"/>
          <w:divBdr>
            <w:top w:val="none" w:sz="0" w:space="0" w:color="auto"/>
            <w:left w:val="none" w:sz="0" w:space="0" w:color="auto"/>
            <w:bottom w:val="none" w:sz="0" w:space="0" w:color="auto"/>
            <w:right w:val="none" w:sz="0" w:space="0" w:color="auto"/>
          </w:divBdr>
        </w:div>
        <w:div w:id="1719233976">
          <w:marLeft w:val="0"/>
          <w:marRight w:val="0"/>
          <w:marTop w:val="0"/>
          <w:marBottom w:val="0"/>
          <w:divBdr>
            <w:top w:val="none" w:sz="0" w:space="0" w:color="auto"/>
            <w:left w:val="none" w:sz="0" w:space="0" w:color="auto"/>
            <w:bottom w:val="none" w:sz="0" w:space="0" w:color="auto"/>
            <w:right w:val="none" w:sz="0" w:space="0" w:color="auto"/>
          </w:divBdr>
        </w:div>
        <w:div w:id="1717116591">
          <w:marLeft w:val="0"/>
          <w:marRight w:val="0"/>
          <w:marTop w:val="0"/>
          <w:marBottom w:val="0"/>
          <w:divBdr>
            <w:top w:val="none" w:sz="0" w:space="0" w:color="auto"/>
            <w:left w:val="none" w:sz="0" w:space="0" w:color="auto"/>
            <w:bottom w:val="none" w:sz="0" w:space="0" w:color="auto"/>
            <w:right w:val="none" w:sz="0" w:space="0" w:color="auto"/>
          </w:divBdr>
        </w:div>
        <w:div w:id="1058161727">
          <w:marLeft w:val="0"/>
          <w:marRight w:val="0"/>
          <w:marTop w:val="0"/>
          <w:marBottom w:val="0"/>
          <w:divBdr>
            <w:top w:val="none" w:sz="0" w:space="0" w:color="auto"/>
            <w:left w:val="none" w:sz="0" w:space="0" w:color="auto"/>
            <w:bottom w:val="none" w:sz="0" w:space="0" w:color="auto"/>
            <w:right w:val="none" w:sz="0" w:space="0" w:color="auto"/>
          </w:divBdr>
        </w:div>
        <w:div w:id="860825510">
          <w:marLeft w:val="0"/>
          <w:marRight w:val="0"/>
          <w:marTop w:val="0"/>
          <w:marBottom w:val="0"/>
          <w:divBdr>
            <w:top w:val="none" w:sz="0" w:space="0" w:color="auto"/>
            <w:left w:val="none" w:sz="0" w:space="0" w:color="auto"/>
            <w:bottom w:val="none" w:sz="0" w:space="0" w:color="auto"/>
            <w:right w:val="none" w:sz="0" w:space="0" w:color="auto"/>
          </w:divBdr>
        </w:div>
        <w:div w:id="335042530">
          <w:marLeft w:val="0"/>
          <w:marRight w:val="0"/>
          <w:marTop w:val="0"/>
          <w:marBottom w:val="0"/>
          <w:divBdr>
            <w:top w:val="none" w:sz="0" w:space="0" w:color="auto"/>
            <w:left w:val="none" w:sz="0" w:space="0" w:color="auto"/>
            <w:bottom w:val="none" w:sz="0" w:space="0" w:color="auto"/>
            <w:right w:val="none" w:sz="0" w:space="0" w:color="auto"/>
          </w:divBdr>
        </w:div>
        <w:div w:id="679158809">
          <w:marLeft w:val="0"/>
          <w:marRight w:val="0"/>
          <w:marTop w:val="0"/>
          <w:marBottom w:val="0"/>
          <w:divBdr>
            <w:top w:val="none" w:sz="0" w:space="0" w:color="auto"/>
            <w:left w:val="none" w:sz="0" w:space="0" w:color="auto"/>
            <w:bottom w:val="none" w:sz="0" w:space="0" w:color="auto"/>
            <w:right w:val="none" w:sz="0" w:space="0" w:color="auto"/>
          </w:divBdr>
        </w:div>
        <w:div w:id="1900508361">
          <w:marLeft w:val="0"/>
          <w:marRight w:val="0"/>
          <w:marTop w:val="0"/>
          <w:marBottom w:val="0"/>
          <w:divBdr>
            <w:top w:val="none" w:sz="0" w:space="0" w:color="auto"/>
            <w:left w:val="none" w:sz="0" w:space="0" w:color="auto"/>
            <w:bottom w:val="none" w:sz="0" w:space="0" w:color="auto"/>
            <w:right w:val="none" w:sz="0" w:space="0" w:color="auto"/>
          </w:divBdr>
        </w:div>
        <w:div w:id="1880429324">
          <w:marLeft w:val="0"/>
          <w:marRight w:val="0"/>
          <w:marTop w:val="0"/>
          <w:marBottom w:val="0"/>
          <w:divBdr>
            <w:top w:val="none" w:sz="0" w:space="0" w:color="auto"/>
            <w:left w:val="none" w:sz="0" w:space="0" w:color="auto"/>
            <w:bottom w:val="none" w:sz="0" w:space="0" w:color="auto"/>
            <w:right w:val="none" w:sz="0" w:space="0" w:color="auto"/>
          </w:divBdr>
        </w:div>
        <w:div w:id="834493228">
          <w:marLeft w:val="0"/>
          <w:marRight w:val="0"/>
          <w:marTop w:val="0"/>
          <w:marBottom w:val="0"/>
          <w:divBdr>
            <w:top w:val="none" w:sz="0" w:space="0" w:color="auto"/>
            <w:left w:val="none" w:sz="0" w:space="0" w:color="auto"/>
            <w:bottom w:val="none" w:sz="0" w:space="0" w:color="auto"/>
            <w:right w:val="none" w:sz="0" w:space="0" w:color="auto"/>
          </w:divBdr>
        </w:div>
        <w:div w:id="1563514990">
          <w:marLeft w:val="0"/>
          <w:marRight w:val="0"/>
          <w:marTop w:val="0"/>
          <w:marBottom w:val="0"/>
          <w:divBdr>
            <w:top w:val="none" w:sz="0" w:space="0" w:color="auto"/>
            <w:left w:val="none" w:sz="0" w:space="0" w:color="auto"/>
            <w:bottom w:val="none" w:sz="0" w:space="0" w:color="auto"/>
            <w:right w:val="none" w:sz="0" w:space="0" w:color="auto"/>
          </w:divBdr>
        </w:div>
        <w:div w:id="63726892">
          <w:marLeft w:val="0"/>
          <w:marRight w:val="0"/>
          <w:marTop w:val="0"/>
          <w:marBottom w:val="0"/>
          <w:divBdr>
            <w:top w:val="none" w:sz="0" w:space="0" w:color="auto"/>
            <w:left w:val="none" w:sz="0" w:space="0" w:color="auto"/>
            <w:bottom w:val="none" w:sz="0" w:space="0" w:color="auto"/>
            <w:right w:val="none" w:sz="0" w:space="0" w:color="auto"/>
          </w:divBdr>
        </w:div>
        <w:div w:id="2135252245">
          <w:marLeft w:val="0"/>
          <w:marRight w:val="0"/>
          <w:marTop w:val="0"/>
          <w:marBottom w:val="0"/>
          <w:divBdr>
            <w:top w:val="none" w:sz="0" w:space="0" w:color="auto"/>
            <w:left w:val="none" w:sz="0" w:space="0" w:color="auto"/>
            <w:bottom w:val="none" w:sz="0" w:space="0" w:color="auto"/>
            <w:right w:val="none" w:sz="0" w:space="0" w:color="auto"/>
          </w:divBdr>
        </w:div>
        <w:div w:id="2139761853">
          <w:marLeft w:val="0"/>
          <w:marRight w:val="0"/>
          <w:marTop w:val="0"/>
          <w:marBottom w:val="0"/>
          <w:divBdr>
            <w:top w:val="none" w:sz="0" w:space="0" w:color="auto"/>
            <w:left w:val="none" w:sz="0" w:space="0" w:color="auto"/>
            <w:bottom w:val="none" w:sz="0" w:space="0" w:color="auto"/>
            <w:right w:val="none" w:sz="0" w:space="0" w:color="auto"/>
          </w:divBdr>
        </w:div>
        <w:div w:id="1704207616">
          <w:marLeft w:val="0"/>
          <w:marRight w:val="0"/>
          <w:marTop w:val="0"/>
          <w:marBottom w:val="0"/>
          <w:divBdr>
            <w:top w:val="none" w:sz="0" w:space="0" w:color="auto"/>
            <w:left w:val="none" w:sz="0" w:space="0" w:color="auto"/>
            <w:bottom w:val="none" w:sz="0" w:space="0" w:color="auto"/>
            <w:right w:val="none" w:sz="0" w:space="0" w:color="auto"/>
          </w:divBdr>
        </w:div>
        <w:div w:id="56131287">
          <w:marLeft w:val="0"/>
          <w:marRight w:val="0"/>
          <w:marTop w:val="0"/>
          <w:marBottom w:val="0"/>
          <w:divBdr>
            <w:top w:val="none" w:sz="0" w:space="0" w:color="auto"/>
            <w:left w:val="none" w:sz="0" w:space="0" w:color="auto"/>
            <w:bottom w:val="none" w:sz="0" w:space="0" w:color="auto"/>
            <w:right w:val="none" w:sz="0" w:space="0" w:color="auto"/>
          </w:divBdr>
        </w:div>
        <w:div w:id="621350395">
          <w:marLeft w:val="0"/>
          <w:marRight w:val="0"/>
          <w:marTop w:val="0"/>
          <w:marBottom w:val="0"/>
          <w:divBdr>
            <w:top w:val="none" w:sz="0" w:space="0" w:color="auto"/>
            <w:left w:val="none" w:sz="0" w:space="0" w:color="auto"/>
            <w:bottom w:val="none" w:sz="0" w:space="0" w:color="auto"/>
            <w:right w:val="none" w:sz="0" w:space="0" w:color="auto"/>
          </w:divBdr>
        </w:div>
        <w:div w:id="1598563097">
          <w:marLeft w:val="0"/>
          <w:marRight w:val="0"/>
          <w:marTop w:val="0"/>
          <w:marBottom w:val="0"/>
          <w:divBdr>
            <w:top w:val="none" w:sz="0" w:space="0" w:color="auto"/>
            <w:left w:val="none" w:sz="0" w:space="0" w:color="auto"/>
            <w:bottom w:val="none" w:sz="0" w:space="0" w:color="auto"/>
            <w:right w:val="none" w:sz="0" w:space="0" w:color="auto"/>
          </w:divBdr>
        </w:div>
        <w:div w:id="456532099">
          <w:marLeft w:val="0"/>
          <w:marRight w:val="0"/>
          <w:marTop w:val="0"/>
          <w:marBottom w:val="0"/>
          <w:divBdr>
            <w:top w:val="none" w:sz="0" w:space="0" w:color="auto"/>
            <w:left w:val="none" w:sz="0" w:space="0" w:color="auto"/>
            <w:bottom w:val="none" w:sz="0" w:space="0" w:color="auto"/>
            <w:right w:val="none" w:sz="0" w:space="0" w:color="auto"/>
          </w:divBdr>
        </w:div>
        <w:div w:id="1253204419">
          <w:marLeft w:val="0"/>
          <w:marRight w:val="0"/>
          <w:marTop w:val="0"/>
          <w:marBottom w:val="0"/>
          <w:divBdr>
            <w:top w:val="none" w:sz="0" w:space="0" w:color="auto"/>
            <w:left w:val="none" w:sz="0" w:space="0" w:color="auto"/>
            <w:bottom w:val="none" w:sz="0" w:space="0" w:color="auto"/>
            <w:right w:val="none" w:sz="0" w:space="0" w:color="auto"/>
          </w:divBdr>
        </w:div>
        <w:div w:id="565722888">
          <w:marLeft w:val="0"/>
          <w:marRight w:val="0"/>
          <w:marTop w:val="0"/>
          <w:marBottom w:val="0"/>
          <w:divBdr>
            <w:top w:val="none" w:sz="0" w:space="0" w:color="auto"/>
            <w:left w:val="none" w:sz="0" w:space="0" w:color="auto"/>
            <w:bottom w:val="none" w:sz="0" w:space="0" w:color="auto"/>
            <w:right w:val="none" w:sz="0" w:space="0" w:color="auto"/>
          </w:divBdr>
        </w:div>
        <w:div w:id="817501563">
          <w:marLeft w:val="0"/>
          <w:marRight w:val="0"/>
          <w:marTop w:val="0"/>
          <w:marBottom w:val="0"/>
          <w:divBdr>
            <w:top w:val="none" w:sz="0" w:space="0" w:color="auto"/>
            <w:left w:val="none" w:sz="0" w:space="0" w:color="auto"/>
            <w:bottom w:val="none" w:sz="0" w:space="0" w:color="auto"/>
            <w:right w:val="none" w:sz="0" w:space="0" w:color="auto"/>
          </w:divBdr>
        </w:div>
        <w:div w:id="80920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1431</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Usuario</cp:lastModifiedBy>
  <cp:revision>3</cp:revision>
  <dcterms:created xsi:type="dcterms:W3CDTF">2015-11-03T22:11:00Z</dcterms:created>
  <dcterms:modified xsi:type="dcterms:W3CDTF">2020-06-27T02:45:00Z</dcterms:modified>
</cp:coreProperties>
</file>